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844" w:rsidRDefault="00BB17F4">
      <w:pPr>
        <w:rPr>
          <w:lang w:val="de-AT"/>
        </w:rPr>
      </w:pPr>
      <w:proofErr w:type="spellStart"/>
      <w:r>
        <w:rPr>
          <w:lang w:val="de-AT"/>
        </w:rPr>
        <w:t>Empresas</w:t>
      </w:r>
      <w:proofErr w:type="spellEnd"/>
      <w:r>
        <w:rPr>
          <w:lang w:val="de-AT"/>
        </w:rPr>
        <w:t xml:space="preserve"> Chile</w:t>
      </w:r>
    </w:p>
    <w:p w:rsidR="00BB17F4" w:rsidRDefault="00BB17F4">
      <w:pPr>
        <w:rPr>
          <w:lang w:val="de-AT"/>
        </w:rPr>
      </w:pPr>
      <w:proofErr w:type="spellStart"/>
      <w:r w:rsidRPr="00A86319">
        <w:rPr>
          <w:highlight w:val="yellow"/>
          <w:lang w:val="de-AT"/>
        </w:rPr>
        <w:t>B</w:t>
      </w:r>
      <w:r>
        <w:rPr>
          <w:lang w:val="de-AT"/>
        </w:rPr>
        <w:t>anco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Bice</w:t>
      </w:r>
      <w:proofErr w:type="spellEnd"/>
      <w:r>
        <w:rPr>
          <w:lang w:val="de-AT"/>
        </w:rPr>
        <w:t xml:space="preserve">: </w:t>
      </w:r>
    </w:p>
    <w:p w:rsidR="00BB17F4" w:rsidRDefault="00BB17F4" w:rsidP="00BB17F4">
      <w:pPr>
        <w:pStyle w:val="Listenabsatz"/>
        <w:numPr>
          <w:ilvl w:val="0"/>
          <w:numId w:val="1"/>
        </w:numPr>
        <w:rPr>
          <w:lang w:val="de-AT"/>
        </w:rPr>
      </w:pPr>
      <w:proofErr w:type="spellStart"/>
      <w:r>
        <w:rPr>
          <w:lang w:val="de-AT"/>
        </w:rPr>
        <w:t>Memoria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Anual</w:t>
      </w:r>
      <w:proofErr w:type="spellEnd"/>
      <w:r>
        <w:rPr>
          <w:lang w:val="de-AT"/>
        </w:rPr>
        <w:t xml:space="preserve"> 2016</w:t>
      </w:r>
    </w:p>
    <w:p w:rsidR="00BB17F4" w:rsidRDefault="00BB17F4" w:rsidP="00BB17F4">
      <w:pPr>
        <w:pStyle w:val="Listenabsatz"/>
        <w:numPr>
          <w:ilvl w:val="0"/>
          <w:numId w:val="1"/>
        </w:numPr>
        <w:rPr>
          <w:lang w:val="de-AT"/>
        </w:rPr>
      </w:pPr>
      <w:proofErr w:type="spellStart"/>
      <w:r>
        <w:rPr>
          <w:lang w:val="de-AT"/>
        </w:rPr>
        <w:t>Estados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financieros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consolidados</w:t>
      </w:r>
      <w:proofErr w:type="spellEnd"/>
      <w:r>
        <w:rPr>
          <w:lang w:val="de-AT"/>
        </w:rPr>
        <w:t xml:space="preserve"> 2017</w:t>
      </w:r>
    </w:p>
    <w:p w:rsidR="00BB17F4" w:rsidRDefault="00BB17F4" w:rsidP="00BB17F4">
      <w:pPr>
        <w:pStyle w:val="Listenabsatz"/>
        <w:numPr>
          <w:ilvl w:val="0"/>
          <w:numId w:val="1"/>
        </w:numPr>
        <w:rPr>
          <w:lang w:val="es-ES"/>
        </w:rPr>
      </w:pPr>
      <w:r w:rsidRPr="00BB17F4">
        <w:rPr>
          <w:lang w:val="es-ES"/>
        </w:rPr>
        <w:t xml:space="preserve">Sustentabilidad </w:t>
      </w:r>
      <w:hyperlink r:id="rId5" w:history="1">
        <w:r w:rsidRPr="00E232AA">
          <w:rPr>
            <w:rStyle w:val="Hyperlink"/>
            <w:lang w:val="es-ES"/>
          </w:rPr>
          <w:t>http://www.bice.cl/nosotros/sustentabilidad</w:t>
        </w:r>
      </w:hyperlink>
      <w:r>
        <w:rPr>
          <w:lang w:val="es-ES"/>
        </w:rPr>
        <w:t xml:space="preserve"> </w:t>
      </w:r>
    </w:p>
    <w:p w:rsidR="00660402" w:rsidRDefault="001234E6" w:rsidP="00660402">
      <w:pPr>
        <w:rPr>
          <w:lang w:val="es-ES"/>
        </w:rPr>
      </w:pPr>
      <w:hyperlink r:id="rId6" w:history="1">
        <w:r w:rsidR="00660402" w:rsidRPr="00DF5927">
          <w:rPr>
            <w:rStyle w:val="Hyperlink"/>
            <w:lang w:val="es-ES"/>
          </w:rPr>
          <w:t>http://www.bicecorp.com/ReporteSustentabilidad</w:t>
        </w:r>
      </w:hyperlink>
      <w:r w:rsidR="00660402">
        <w:rPr>
          <w:lang w:val="es-ES"/>
        </w:rPr>
        <w:t xml:space="preserve"> (Banco </w:t>
      </w:r>
      <w:proofErr w:type="spellStart"/>
      <w:r w:rsidR="00660402">
        <w:rPr>
          <w:lang w:val="es-ES"/>
        </w:rPr>
        <w:t>Bice</w:t>
      </w:r>
      <w:proofErr w:type="spellEnd"/>
      <w:r w:rsidR="00660402">
        <w:rPr>
          <w:lang w:val="es-ES"/>
        </w:rPr>
        <w:t xml:space="preserve"> </w:t>
      </w:r>
      <w:proofErr w:type="spellStart"/>
      <w:r w:rsidR="00660402">
        <w:rPr>
          <w:lang w:val="es-ES"/>
        </w:rPr>
        <w:t>ist</w:t>
      </w:r>
      <w:proofErr w:type="spellEnd"/>
      <w:r w:rsidR="00660402">
        <w:rPr>
          <w:lang w:val="es-ES"/>
        </w:rPr>
        <w:t xml:space="preserve"> </w:t>
      </w:r>
      <w:proofErr w:type="spellStart"/>
      <w:r w:rsidR="00660402">
        <w:rPr>
          <w:lang w:val="es-ES"/>
        </w:rPr>
        <w:t>eine</w:t>
      </w:r>
      <w:proofErr w:type="spellEnd"/>
      <w:r w:rsidR="00660402">
        <w:rPr>
          <w:lang w:val="es-ES"/>
        </w:rPr>
        <w:t xml:space="preserve"> </w:t>
      </w:r>
      <w:proofErr w:type="spellStart"/>
      <w:r w:rsidR="00660402">
        <w:rPr>
          <w:lang w:val="es-ES"/>
        </w:rPr>
        <w:t>Teil</w:t>
      </w:r>
      <w:proofErr w:type="spellEnd"/>
      <w:r w:rsidR="00660402">
        <w:rPr>
          <w:lang w:val="es-ES"/>
        </w:rPr>
        <w:t xml:space="preserve"> von </w:t>
      </w:r>
      <w:proofErr w:type="spellStart"/>
      <w:r w:rsidR="00660402">
        <w:rPr>
          <w:lang w:val="es-ES"/>
        </w:rPr>
        <w:t>Bicecorp</w:t>
      </w:r>
      <w:proofErr w:type="spellEnd"/>
      <w:r w:rsidR="00660402">
        <w:rPr>
          <w:lang w:val="es-ES"/>
        </w:rPr>
        <w:t>)</w:t>
      </w:r>
    </w:p>
    <w:p w:rsidR="00071A4E" w:rsidRDefault="001234E6" w:rsidP="00660402">
      <w:pPr>
        <w:rPr>
          <w:lang w:val="es-ES"/>
        </w:rPr>
      </w:pPr>
      <w:hyperlink r:id="rId7" w:history="1">
        <w:r w:rsidR="00071A4E" w:rsidRPr="00DF5927">
          <w:rPr>
            <w:rStyle w:val="Hyperlink"/>
            <w:lang w:val="es-ES"/>
          </w:rPr>
          <w:t>https://www.bice.cl/ss/Satellite?c=Page&amp;cid=1399334312369&amp;pagename=BICE%2FPage%2FArticulo%2FComparativoLayout</w:t>
        </w:r>
      </w:hyperlink>
    </w:p>
    <w:p w:rsidR="00071A4E" w:rsidRPr="00660402" w:rsidRDefault="00071A4E" w:rsidP="00660402">
      <w:pPr>
        <w:rPr>
          <w:lang w:val="es-ES"/>
        </w:rPr>
      </w:pPr>
    </w:p>
    <w:p w:rsidR="00BB17F4" w:rsidRDefault="00BB17F4" w:rsidP="00BB17F4">
      <w:pPr>
        <w:rPr>
          <w:lang w:val="es-ES"/>
        </w:rPr>
      </w:pPr>
      <w:r w:rsidRPr="00DB4348">
        <w:rPr>
          <w:highlight w:val="yellow"/>
          <w:lang w:val="es-ES"/>
        </w:rPr>
        <w:t>B</w:t>
      </w:r>
      <w:r>
        <w:rPr>
          <w:lang w:val="es-ES"/>
        </w:rPr>
        <w:t xml:space="preserve">anco de Chile </w:t>
      </w:r>
    </w:p>
    <w:p w:rsidR="00BB17F4" w:rsidRDefault="00BB17F4" w:rsidP="00BB17F4">
      <w:pPr>
        <w:pStyle w:val="Listenabsatz"/>
        <w:numPr>
          <w:ilvl w:val="0"/>
          <w:numId w:val="1"/>
        </w:numPr>
        <w:rPr>
          <w:lang w:val="es-ES"/>
        </w:rPr>
      </w:pPr>
      <w:r>
        <w:rPr>
          <w:lang w:val="es-ES"/>
        </w:rPr>
        <w:t>Memoria anual 2017</w:t>
      </w:r>
    </w:p>
    <w:p w:rsidR="00BB17F4" w:rsidRDefault="001234E6" w:rsidP="00BB17F4">
      <w:pPr>
        <w:pStyle w:val="Listenabsatz"/>
        <w:numPr>
          <w:ilvl w:val="0"/>
          <w:numId w:val="1"/>
        </w:numPr>
        <w:rPr>
          <w:lang w:val="es-ES"/>
        </w:rPr>
      </w:pPr>
      <w:hyperlink r:id="rId8" w:history="1">
        <w:r w:rsidR="00BB17F4" w:rsidRPr="00E232AA">
          <w:rPr>
            <w:rStyle w:val="Hyperlink"/>
            <w:lang w:val="es-ES"/>
          </w:rPr>
          <w:t>https://ww3.bancochile.cl/wps/wcm/connect/personas/portal/inicio</w:t>
        </w:r>
      </w:hyperlink>
      <w:r w:rsidR="00BB17F4">
        <w:rPr>
          <w:lang w:val="es-ES"/>
        </w:rPr>
        <w:t xml:space="preserve"> </w:t>
      </w:r>
    </w:p>
    <w:p w:rsidR="00E41040" w:rsidRDefault="00E41040" w:rsidP="00E41040">
      <w:pPr>
        <w:rPr>
          <w:lang w:val="es-ES"/>
        </w:rPr>
      </w:pPr>
      <w:r w:rsidRPr="00DB4348">
        <w:rPr>
          <w:highlight w:val="yellow"/>
          <w:lang w:val="es-ES"/>
        </w:rPr>
        <w:t>B</w:t>
      </w:r>
      <w:r>
        <w:rPr>
          <w:lang w:val="es-ES"/>
        </w:rPr>
        <w:t>anco Consorcio</w:t>
      </w:r>
    </w:p>
    <w:p w:rsidR="00E41040" w:rsidRDefault="00E41040" w:rsidP="00E41040">
      <w:pPr>
        <w:pStyle w:val="Listenabsatz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Mision: </w:t>
      </w:r>
      <w:hyperlink r:id="rId9" w:history="1">
        <w:r w:rsidRPr="00E232AA">
          <w:rPr>
            <w:rStyle w:val="Hyperlink"/>
            <w:lang w:val="es-ES"/>
          </w:rPr>
          <w:t>https://www.bancoconsorcio.cl/nuestro-banco/mision-vision</w:t>
        </w:r>
      </w:hyperlink>
      <w:r>
        <w:rPr>
          <w:lang w:val="es-ES"/>
        </w:rPr>
        <w:t xml:space="preserve"> </w:t>
      </w:r>
    </w:p>
    <w:p w:rsidR="00E41040" w:rsidRDefault="00E41040" w:rsidP="00E41040">
      <w:pPr>
        <w:pStyle w:val="Listenabsatz"/>
        <w:numPr>
          <w:ilvl w:val="0"/>
          <w:numId w:val="1"/>
        </w:numPr>
        <w:rPr>
          <w:lang w:val="es-ES"/>
        </w:rPr>
      </w:pPr>
      <w:r>
        <w:rPr>
          <w:lang w:val="es-ES"/>
        </w:rPr>
        <w:t>Gobierno Corporativo 2017</w:t>
      </w:r>
    </w:p>
    <w:p w:rsidR="00E41040" w:rsidRDefault="00E41040" w:rsidP="00E41040">
      <w:pPr>
        <w:pStyle w:val="Listenabsatz"/>
        <w:numPr>
          <w:ilvl w:val="0"/>
          <w:numId w:val="1"/>
        </w:numPr>
        <w:rPr>
          <w:lang w:val="es-ES"/>
        </w:rPr>
      </w:pPr>
      <w:r>
        <w:rPr>
          <w:lang w:val="es-ES"/>
        </w:rPr>
        <w:t>Codigo de etica</w:t>
      </w:r>
    </w:p>
    <w:p w:rsidR="00E41040" w:rsidRDefault="00E41040" w:rsidP="00E41040">
      <w:pPr>
        <w:pStyle w:val="Listenabsatz"/>
        <w:numPr>
          <w:ilvl w:val="0"/>
          <w:numId w:val="1"/>
        </w:numPr>
        <w:rPr>
          <w:lang w:val="es-ES"/>
        </w:rPr>
      </w:pPr>
      <w:r>
        <w:rPr>
          <w:lang w:val="es-ES"/>
        </w:rPr>
        <w:t>Memoria anual 2016</w:t>
      </w:r>
    </w:p>
    <w:p w:rsidR="00970008" w:rsidRDefault="001234E6" w:rsidP="00970008">
      <w:pPr>
        <w:rPr>
          <w:lang w:val="es-ES"/>
        </w:rPr>
      </w:pPr>
      <w:hyperlink r:id="rId10" w:history="1">
        <w:r w:rsidR="00970008" w:rsidRPr="00DF5927">
          <w:rPr>
            <w:rStyle w:val="Hyperlink"/>
            <w:lang w:val="es-ES"/>
          </w:rPr>
          <w:t>https://www.bancoconsorcio.cl/nuestro-banco/estados-financieros</w:t>
        </w:r>
      </w:hyperlink>
    </w:p>
    <w:p w:rsidR="00970008" w:rsidRDefault="001234E6" w:rsidP="00970008">
      <w:pPr>
        <w:rPr>
          <w:lang w:val="es-ES"/>
        </w:rPr>
      </w:pPr>
      <w:hyperlink r:id="rId11" w:history="1">
        <w:r w:rsidR="00970008" w:rsidRPr="00DF5927">
          <w:rPr>
            <w:rStyle w:val="Hyperlink"/>
            <w:lang w:val="es-ES"/>
          </w:rPr>
          <w:t>https://www.bancoconsorcio.cl/nuestro-banco/memoria-anual</w:t>
        </w:r>
      </w:hyperlink>
    </w:p>
    <w:p w:rsidR="00970008" w:rsidRPr="00970008" w:rsidRDefault="00970008" w:rsidP="00970008">
      <w:pPr>
        <w:rPr>
          <w:lang w:val="es-ES"/>
        </w:rPr>
      </w:pPr>
    </w:p>
    <w:p w:rsidR="00E41040" w:rsidRDefault="00BE51CB" w:rsidP="00BE51CB">
      <w:pPr>
        <w:rPr>
          <w:lang w:val="es-ES"/>
        </w:rPr>
      </w:pPr>
      <w:r w:rsidRPr="00C10C74">
        <w:rPr>
          <w:highlight w:val="yellow"/>
          <w:lang w:val="es-ES"/>
        </w:rPr>
        <w:t>B</w:t>
      </w:r>
      <w:r>
        <w:rPr>
          <w:lang w:val="es-ES"/>
        </w:rPr>
        <w:t>anco del Estado de Chile</w:t>
      </w:r>
    </w:p>
    <w:p w:rsidR="00BE51CB" w:rsidRDefault="00BE51CB" w:rsidP="00BE51CB">
      <w:pPr>
        <w:pStyle w:val="Listenabsatz"/>
        <w:numPr>
          <w:ilvl w:val="0"/>
          <w:numId w:val="1"/>
        </w:numPr>
        <w:rPr>
          <w:lang w:val="es-ES"/>
        </w:rPr>
      </w:pPr>
      <w:r>
        <w:rPr>
          <w:lang w:val="es-ES"/>
        </w:rPr>
        <w:t>Memoria anual 2016</w:t>
      </w:r>
    </w:p>
    <w:p w:rsidR="00970008" w:rsidRDefault="001234E6" w:rsidP="00970008">
      <w:pPr>
        <w:rPr>
          <w:lang w:val="es-ES"/>
        </w:rPr>
      </w:pPr>
      <w:hyperlink r:id="rId12" w:history="1">
        <w:r w:rsidR="00970008" w:rsidRPr="00DF5927">
          <w:rPr>
            <w:rStyle w:val="Hyperlink"/>
            <w:lang w:val="es-ES"/>
          </w:rPr>
          <w:t>https://www.corporativo.bancoestado.cl/documentos/21</w:t>
        </w:r>
      </w:hyperlink>
    </w:p>
    <w:p w:rsidR="00970008" w:rsidRDefault="001234E6" w:rsidP="00970008">
      <w:pPr>
        <w:rPr>
          <w:lang w:val="es-ES"/>
        </w:rPr>
      </w:pPr>
      <w:hyperlink r:id="rId13" w:history="1">
        <w:r w:rsidR="00970008" w:rsidRPr="00DF5927">
          <w:rPr>
            <w:rStyle w:val="Hyperlink"/>
            <w:lang w:val="es-ES"/>
          </w:rPr>
          <w:t>https://www.corporativo.bancoestado.cl/documentos-filtros/70/2017</w:t>
        </w:r>
      </w:hyperlink>
    </w:p>
    <w:p w:rsidR="00970008" w:rsidRDefault="00970008" w:rsidP="00970008">
      <w:pPr>
        <w:rPr>
          <w:lang w:val="es-ES"/>
        </w:rPr>
      </w:pPr>
    </w:p>
    <w:p w:rsidR="00BA0C1E" w:rsidRDefault="00BA0C1E" w:rsidP="00970008">
      <w:pPr>
        <w:rPr>
          <w:lang w:val="es-ES"/>
        </w:rPr>
      </w:pPr>
      <w:r w:rsidRPr="00BA0C1E">
        <w:rPr>
          <w:highlight w:val="yellow"/>
          <w:lang w:val="es-ES"/>
        </w:rPr>
        <w:t>C</w:t>
      </w:r>
      <w:r>
        <w:rPr>
          <w:lang w:val="es-ES"/>
        </w:rPr>
        <w:t>AP:</w:t>
      </w:r>
    </w:p>
    <w:p w:rsidR="00BA0C1E" w:rsidRDefault="001234E6" w:rsidP="00970008">
      <w:pPr>
        <w:rPr>
          <w:lang w:val="es-ES"/>
        </w:rPr>
      </w:pPr>
      <w:hyperlink r:id="rId14" w:history="1">
        <w:r w:rsidR="00BA0C1E" w:rsidRPr="00DC3F8D">
          <w:rPr>
            <w:rStyle w:val="Hyperlink"/>
            <w:lang w:val="es-ES"/>
          </w:rPr>
          <w:t>http://www.cap.cl/cap/site/edic/base/port/memoria.html</w:t>
        </w:r>
      </w:hyperlink>
    </w:p>
    <w:p w:rsidR="00BA0C1E" w:rsidRDefault="001234E6" w:rsidP="00970008">
      <w:pPr>
        <w:rPr>
          <w:lang w:val="es-ES"/>
        </w:rPr>
      </w:pPr>
      <w:hyperlink r:id="rId15" w:history="1">
        <w:r w:rsidR="00BA0C1E" w:rsidRPr="00DC3F8D">
          <w:rPr>
            <w:rStyle w:val="Hyperlink"/>
            <w:lang w:val="es-ES"/>
          </w:rPr>
          <w:t>http://www.cap.cl/cap/site/edic/base/port/estados_financieros.html</w:t>
        </w:r>
      </w:hyperlink>
    </w:p>
    <w:p w:rsidR="002561BC" w:rsidRDefault="002561BC" w:rsidP="00970008">
      <w:pPr>
        <w:rPr>
          <w:lang w:val="es-ES"/>
        </w:rPr>
      </w:pPr>
    </w:p>
    <w:p w:rsidR="002561BC" w:rsidRDefault="002561BC" w:rsidP="00970008">
      <w:pPr>
        <w:rPr>
          <w:lang w:val="es-ES"/>
        </w:rPr>
      </w:pPr>
      <w:r w:rsidRPr="004E461E">
        <w:rPr>
          <w:highlight w:val="yellow"/>
          <w:lang w:val="es-ES"/>
        </w:rPr>
        <w:t>C</w:t>
      </w:r>
      <w:r>
        <w:rPr>
          <w:lang w:val="es-ES"/>
        </w:rPr>
        <w:t>ODELCO:</w:t>
      </w:r>
    </w:p>
    <w:p w:rsidR="00A51CD0" w:rsidRPr="00A51CD0" w:rsidRDefault="001234E6" w:rsidP="00970008">
      <w:pPr>
        <w:rPr>
          <w:color w:val="0563C1" w:themeColor="hyperlink"/>
          <w:u w:val="single"/>
          <w:lang w:val="es-ES"/>
        </w:rPr>
      </w:pPr>
      <w:hyperlink r:id="rId16" w:history="1">
        <w:r w:rsidR="002561BC" w:rsidRPr="00DC3F8D">
          <w:rPr>
            <w:rStyle w:val="Hyperlink"/>
            <w:lang w:val="es-ES"/>
          </w:rPr>
          <w:t>https://www.codelco.com/prontus_codelco/site/edic/base/port/sustentabilidad.html</w:t>
        </w:r>
      </w:hyperlink>
    </w:p>
    <w:p w:rsidR="002561BC" w:rsidRDefault="002561BC" w:rsidP="00970008">
      <w:pPr>
        <w:rPr>
          <w:lang w:val="es-ES"/>
        </w:rPr>
      </w:pPr>
    </w:p>
    <w:p w:rsidR="00BA0C1E" w:rsidRDefault="00A51CD0" w:rsidP="00970008">
      <w:pPr>
        <w:rPr>
          <w:lang w:val="es-ES"/>
        </w:rPr>
      </w:pPr>
      <w:proofErr w:type="spellStart"/>
      <w:r>
        <w:rPr>
          <w:lang w:val="es-ES"/>
        </w:rPr>
        <w:t>Colbun</w:t>
      </w:r>
      <w:proofErr w:type="spellEnd"/>
      <w:r>
        <w:rPr>
          <w:lang w:val="es-ES"/>
        </w:rPr>
        <w:t>:</w:t>
      </w:r>
    </w:p>
    <w:p w:rsidR="00A51CD0" w:rsidRDefault="00A51CD0" w:rsidP="00970008">
      <w:pPr>
        <w:rPr>
          <w:lang w:val="es-ES"/>
        </w:rPr>
      </w:pPr>
      <w:hyperlink r:id="rId17" w:history="1">
        <w:r w:rsidRPr="00853742">
          <w:rPr>
            <w:rStyle w:val="Hyperlink"/>
            <w:lang w:val="es-ES"/>
          </w:rPr>
          <w:t>https://www.colbun.cl/sostenibilidad/reportes-anuales/</w:t>
        </w:r>
      </w:hyperlink>
    </w:p>
    <w:p w:rsidR="00A51CD0" w:rsidRDefault="00A51CD0" w:rsidP="00970008">
      <w:pPr>
        <w:rPr>
          <w:lang w:val="es-ES"/>
        </w:rPr>
      </w:pPr>
      <w:r>
        <w:rPr>
          <w:lang w:val="es-ES"/>
        </w:rPr>
        <w:lastRenderedPageBreak/>
        <w:t>Endesa (</w:t>
      </w:r>
      <w:proofErr w:type="spellStart"/>
      <w:r>
        <w:rPr>
          <w:lang w:val="es-ES"/>
        </w:rPr>
        <w:t>heißt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jetzt</w:t>
      </w:r>
      <w:proofErr w:type="spellEnd"/>
      <w:r>
        <w:rPr>
          <w:lang w:val="es-ES"/>
        </w:rPr>
        <w:t xml:space="preserve"> ENEL):</w:t>
      </w:r>
    </w:p>
    <w:p w:rsidR="00A51CD0" w:rsidRDefault="00A51CD0" w:rsidP="00970008">
      <w:pPr>
        <w:rPr>
          <w:lang w:val="es-ES"/>
        </w:rPr>
      </w:pPr>
      <w:hyperlink r:id="rId18" w:history="1">
        <w:r w:rsidRPr="00853742">
          <w:rPr>
            <w:rStyle w:val="Hyperlink"/>
            <w:lang w:val="es-ES"/>
          </w:rPr>
          <w:t>http://www.enelgeneracion.cl/es/nuestrocompromiso/publicacioneseinformes/Paginas/home.aspx</w:t>
        </w:r>
      </w:hyperlink>
    </w:p>
    <w:p w:rsidR="00A51CD0" w:rsidRDefault="00A51CD0" w:rsidP="00970008">
      <w:pPr>
        <w:rPr>
          <w:lang w:val="es-ES"/>
        </w:rPr>
      </w:pPr>
      <w:hyperlink r:id="rId19" w:history="1">
        <w:r w:rsidRPr="00853742">
          <w:rPr>
            <w:rStyle w:val="Hyperlink"/>
            <w:lang w:val="es-ES"/>
          </w:rPr>
          <w:t>http://www.enelgeneracion.cl/ES/ACCIONISTAS/Paginas/accionistas-inversionistas.aspx</w:t>
        </w:r>
      </w:hyperlink>
    </w:p>
    <w:p w:rsidR="00A51CD0" w:rsidRDefault="00A51CD0" w:rsidP="00970008">
      <w:pPr>
        <w:rPr>
          <w:lang w:val="es-ES"/>
        </w:rPr>
      </w:pPr>
    </w:p>
    <w:p w:rsidR="00A51CD0" w:rsidRDefault="00A51CD0" w:rsidP="00970008">
      <w:pPr>
        <w:rPr>
          <w:lang w:val="es-ES"/>
        </w:rPr>
      </w:pPr>
      <w:r>
        <w:rPr>
          <w:lang w:val="es-ES"/>
        </w:rPr>
        <w:t>Enersis</w:t>
      </w:r>
      <w:r w:rsidR="00686A45">
        <w:rPr>
          <w:lang w:val="es-ES"/>
        </w:rPr>
        <w:t xml:space="preserve"> (</w:t>
      </w:r>
      <w:proofErr w:type="spellStart"/>
      <w:r w:rsidR="00686A45">
        <w:rPr>
          <w:lang w:val="es-ES"/>
        </w:rPr>
        <w:t>gehört</w:t>
      </w:r>
      <w:proofErr w:type="spellEnd"/>
      <w:r w:rsidR="00686A45">
        <w:rPr>
          <w:lang w:val="es-ES"/>
        </w:rPr>
        <w:t xml:space="preserve"> </w:t>
      </w:r>
      <w:proofErr w:type="spellStart"/>
      <w:r w:rsidR="00686A45">
        <w:rPr>
          <w:lang w:val="es-ES"/>
        </w:rPr>
        <w:t>auch</w:t>
      </w:r>
      <w:proofErr w:type="spellEnd"/>
      <w:r w:rsidR="00686A45">
        <w:rPr>
          <w:lang w:val="es-ES"/>
        </w:rPr>
        <w:t xml:space="preserve"> </w:t>
      </w:r>
      <w:proofErr w:type="spellStart"/>
      <w:r w:rsidR="00686A45">
        <w:rPr>
          <w:lang w:val="es-ES"/>
        </w:rPr>
        <w:t>zu</w:t>
      </w:r>
      <w:proofErr w:type="spellEnd"/>
      <w:r w:rsidR="00686A45">
        <w:rPr>
          <w:lang w:val="es-ES"/>
        </w:rPr>
        <w:t xml:space="preserve"> ENEL)</w:t>
      </w:r>
      <w:r>
        <w:rPr>
          <w:lang w:val="es-ES"/>
        </w:rPr>
        <w:t>:</w:t>
      </w:r>
    </w:p>
    <w:p w:rsidR="00A51CD0" w:rsidRDefault="00A51CD0" w:rsidP="00970008">
      <w:pPr>
        <w:rPr>
          <w:lang w:val="es-ES"/>
        </w:rPr>
      </w:pPr>
      <w:hyperlink r:id="rId20" w:history="1">
        <w:r w:rsidRPr="00853742">
          <w:rPr>
            <w:rStyle w:val="Hyperlink"/>
            <w:lang w:val="es-ES"/>
          </w:rPr>
          <w:t>https://www.enelamericas.com/es/inversionistas.html</w:t>
        </w:r>
      </w:hyperlink>
    </w:p>
    <w:p w:rsidR="00A51CD0" w:rsidRDefault="00A51CD0" w:rsidP="00970008">
      <w:pPr>
        <w:rPr>
          <w:lang w:val="es-ES"/>
        </w:rPr>
      </w:pPr>
    </w:p>
    <w:p w:rsidR="00A51CD0" w:rsidRDefault="00A51CD0" w:rsidP="00970008">
      <w:pPr>
        <w:rPr>
          <w:lang w:val="es-ES"/>
        </w:rPr>
      </w:pPr>
      <w:r>
        <w:rPr>
          <w:lang w:val="es-ES"/>
        </w:rPr>
        <w:t>Gas Natural:</w:t>
      </w:r>
    </w:p>
    <w:p w:rsidR="00A51CD0" w:rsidRDefault="00A51CD0" w:rsidP="00970008">
      <w:pPr>
        <w:rPr>
          <w:lang w:val="es-ES"/>
        </w:rPr>
      </w:pPr>
      <w:hyperlink r:id="rId21" w:history="1">
        <w:r w:rsidRPr="00853742">
          <w:rPr>
            <w:rStyle w:val="Hyperlink"/>
            <w:lang w:val="es-ES"/>
          </w:rPr>
          <w:t>http://www.gasnaturalchile.cl/estados-financieros-cge-gas-natural/memorias-cge-gas-natural/</w:t>
        </w:r>
      </w:hyperlink>
    </w:p>
    <w:p w:rsidR="00686A45" w:rsidRDefault="00686A45" w:rsidP="00970008">
      <w:pPr>
        <w:rPr>
          <w:lang w:val="es-ES"/>
        </w:rPr>
      </w:pPr>
    </w:p>
    <w:p w:rsidR="00686A45" w:rsidRDefault="00686A45" w:rsidP="00970008">
      <w:pPr>
        <w:rPr>
          <w:lang w:val="es-ES"/>
        </w:rPr>
      </w:pPr>
      <w:r>
        <w:rPr>
          <w:lang w:val="es-ES"/>
        </w:rPr>
        <w:t>E-CL (</w:t>
      </w:r>
      <w:proofErr w:type="spellStart"/>
      <w:r>
        <w:rPr>
          <w:lang w:val="es-ES"/>
        </w:rPr>
        <w:t>heißt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jetzt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engie</w:t>
      </w:r>
      <w:proofErr w:type="spellEnd"/>
      <w:r>
        <w:rPr>
          <w:lang w:val="es-ES"/>
        </w:rPr>
        <w:t>):</w:t>
      </w:r>
    </w:p>
    <w:p w:rsidR="00686A45" w:rsidRDefault="001234E6" w:rsidP="00970008">
      <w:pPr>
        <w:rPr>
          <w:lang w:val="es-ES"/>
        </w:rPr>
      </w:pPr>
      <w:hyperlink r:id="rId22" w:history="1">
        <w:r w:rsidRPr="00853742">
          <w:rPr>
            <w:rStyle w:val="Hyperlink"/>
            <w:lang w:val="es-ES"/>
          </w:rPr>
          <w:t>http://www.e-cl.cl/prontus_ecl/site/artic/20180326/pags/20180326112105.php</w:t>
        </w:r>
      </w:hyperlink>
    </w:p>
    <w:p w:rsidR="001234E6" w:rsidRDefault="001234E6" w:rsidP="00970008">
      <w:pPr>
        <w:rPr>
          <w:lang w:val="es-ES"/>
        </w:rPr>
      </w:pPr>
    </w:p>
    <w:p w:rsidR="001234E6" w:rsidRDefault="001234E6" w:rsidP="00970008">
      <w:pPr>
        <w:rPr>
          <w:lang w:val="es-ES"/>
        </w:rPr>
      </w:pPr>
      <w:r>
        <w:rPr>
          <w:lang w:val="es-ES"/>
        </w:rPr>
        <w:t>SQM:</w:t>
      </w:r>
    </w:p>
    <w:p w:rsidR="001234E6" w:rsidRDefault="001234E6" w:rsidP="00970008">
      <w:pPr>
        <w:rPr>
          <w:lang w:val="es-ES"/>
        </w:rPr>
      </w:pPr>
      <w:hyperlink r:id="rId23" w:history="1">
        <w:r w:rsidRPr="00853742">
          <w:rPr>
            <w:rStyle w:val="Hyperlink"/>
            <w:lang w:val="es-ES"/>
          </w:rPr>
          <w:t>http://ir.sqm.com/Spanish/inversionistas/Annual-Information/default.aspx</w:t>
        </w:r>
      </w:hyperlink>
    </w:p>
    <w:p w:rsidR="001234E6" w:rsidRDefault="001234E6" w:rsidP="00970008">
      <w:pPr>
        <w:rPr>
          <w:lang w:val="es-ES"/>
        </w:rPr>
      </w:pPr>
      <w:bookmarkStart w:id="0" w:name="_GoBack"/>
      <w:bookmarkEnd w:id="0"/>
    </w:p>
    <w:p w:rsidR="00A51CD0" w:rsidRDefault="00A51CD0" w:rsidP="00970008">
      <w:pPr>
        <w:rPr>
          <w:lang w:val="es-ES"/>
        </w:rPr>
      </w:pPr>
    </w:p>
    <w:p w:rsidR="00A51CD0" w:rsidRPr="00970008" w:rsidRDefault="00A51CD0" w:rsidP="00970008">
      <w:pPr>
        <w:rPr>
          <w:lang w:val="es-ES"/>
        </w:rPr>
      </w:pPr>
    </w:p>
    <w:sectPr w:rsidR="00A51CD0" w:rsidRPr="0097000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C6792"/>
    <w:multiLevelType w:val="hybridMultilevel"/>
    <w:tmpl w:val="A848543A"/>
    <w:lvl w:ilvl="0" w:tplc="0CC8CD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7F4"/>
    <w:rsid w:val="00071A4E"/>
    <w:rsid w:val="001234E6"/>
    <w:rsid w:val="002561BC"/>
    <w:rsid w:val="004E461E"/>
    <w:rsid w:val="00660402"/>
    <w:rsid w:val="0068687B"/>
    <w:rsid w:val="00686A45"/>
    <w:rsid w:val="008A686C"/>
    <w:rsid w:val="00970008"/>
    <w:rsid w:val="00A51CD0"/>
    <w:rsid w:val="00A86319"/>
    <w:rsid w:val="00BA0C1E"/>
    <w:rsid w:val="00BB17F4"/>
    <w:rsid w:val="00BE51CB"/>
    <w:rsid w:val="00C10C74"/>
    <w:rsid w:val="00DB4348"/>
    <w:rsid w:val="00E4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7DD83"/>
  <w15:chartTrackingRefBased/>
  <w15:docId w15:val="{AC57CAC4-FC13-434F-A697-208E268FD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B17F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B17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3.bancochile.cl/wps/wcm/connect/personas/portal/inicio" TargetMode="External"/><Relationship Id="rId13" Type="http://schemas.openxmlformats.org/officeDocument/2006/relationships/hyperlink" Target="https://www.corporativo.bancoestado.cl/documentos-filtros/70/2017" TargetMode="External"/><Relationship Id="rId18" Type="http://schemas.openxmlformats.org/officeDocument/2006/relationships/hyperlink" Target="http://www.enelgeneracion.cl/es/nuestrocompromiso/publicacioneseinformes/Paginas/home.aspx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asnaturalchile.cl/estados-financieros-cge-gas-natural/memorias-cge-gas-natural/" TargetMode="External"/><Relationship Id="rId7" Type="http://schemas.openxmlformats.org/officeDocument/2006/relationships/hyperlink" Target="https://www.bice.cl/ss/Satellite?c=Page&amp;cid=1399334312369&amp;pagename=BICE%2FPage%2FArticulo%2FComparativoLayout" TargetMode="External"/><Relationship Id="rId12" Type="http://schemas.openxmlformats.org/officeDocument/2006/relationships/hyperlink" Target="https://www.corporativo.bancoestado.cl/documentos/21" TargetMode="External"/><Relationship Id="rId17" Type="http://schemas.openxmlformats.org/officeDocument/2006/relationships/hyperlink" Target="https://www.colbun.cl/sostenibilidad/reportes-anuales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codelco.com/prontus_codelco/site/edic/base/port/sustentabilidad.html" TargetMode="External"/><Relationship Id="rId20" Type="http://schemas.openxmlformats.org/officeDocument/2006/relationships/hyperlink" Target="https://www.enelamericas.com/es/inversionistas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bicecorp.com/ReporteSustentabilidad" TargetMode="External"/><Relationship Id="rId11" Type="http://schemas.openxmlformats.org/officeDocument/2006/relationships/hyperlink" Target="https://www.bancoconsorcio.cl/nuestro-banco/memoria-anual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bice.cl/nosotros/sustentabilidad" TargetMode="External"/><Relationship Id="rId15" Type="http://schemas.openxmlformats.org/officeDocument/2006/relationships/hyperlink" Target="http://www.cap.cl/cap/site/edic/base/port/estados_financieros.html" TargetMode="External"/><Relationship Id="rId23" Type="http://schemas.openxmlformats.org/officeDocument/2006/relationships/hyperlink" Target="http://ir.sqm.com/Spanish/inversionistas/Annual-Information/default.aspx" TargetMode="External"/><Relationship Id="rId10" Type="http://schemas.openxmlformats.org/officeDocument/2006/relationships/hyperlink" Target="https://www.bancoconsorcio.cl/nuestro-banco/estados-financieros" TargetMode="External"/><Relationship Id="rId19" Type="http://schemas.openxmlformats.org/officeDocument/2006/relationships/hyperlink" Target="http://www.enelgeneracion.cl/ES/ACCIONISTAS/Paginas/accionistas-inversionistas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ancoconsorcio.cl/nuestro-banco/mision-vision" TargetMode="External"/><Relationship Id="rId14" Type="http://schemas.openxmlformats.org/officeDocument/2006/relationships/hyperlink" Target="http://www.cap.cl/cap/site/edic/base/port/memoria.html" TargetMode="External"/><Relationship Id="rId22" Type="http://schemas.openxmlformats.org/officeDocument/2006/relationships/hyperlink" Target="http://www.e-cl.cl/prontus_ecl/site/artic/20180326/pags/20180326112105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WU</Company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Basterra Castro, Ane</dc:creator>
  <cp:keywords/>
  <dc:description/>
  <cp:lastModifiedBy>Emperer, Astrid</cp:lastModifiedBy>
  <cp:revision>13</cp:revision>
  <dcterms:created xsi:type="dcterms:W3CDTF">2018-04-12T12:16:00Z</dcterms:created>
  <dcterms:modified xsi:type="dcterms:W3CDTF">2018-09-20T10:56:00Z</dcterms:modified>
</cp:coreProperties>
</file>