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0" w:rsidRPr="0017739E" w:rsidRDefault="0017739E" w:rsidP="00AB7C50">
      <w:pPr>
        <w:spacing w:after="0" w:line="240" w:lineRule="auto"/>
        <w:rPr>
          <w:b/>
          <w:sz w:val="28"/>
          <w:szCs w:val="28"/>
          <w:lang w:val="es-ES_tradnl"/>
        </w:rPr>
      </w:pPr>
      <w:r w:rsidRPr="0017739E">
        <w:rPr>
          <w:b/>
          <w:sz w:val="28"/>
          <w:szCs w:val="28"/>
          <w:lang w:val="es-ES_tradnl"/>
        </w:rPr>
        <w:t>Metro 2016</w:t>
      </w:r>
    </w:p>
    <w:p w:rsidR="00AB7C50" w:rsidRPr="0017739E" w:rsidRDefault="00AB7C50" w:rsidP="00AB7C50">
      <w:pPr>
        <w:spacing w:after="0" w:line="240" w:lineRule="auto"/>
        <w:rPr>
          <w:lang w:val="es-ES_tradnl"/>
        </w:rPr>
      </w:pPr>
    </w:p>
    <w:p w:rsidR="00AB7C50" w:rsidRPr="0017739E" w:rsidRDefault="00A62A41" w:rsidP="00AB7C50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CARTA</w:t>
      </w:r>
      <w:r w:rsidR="00AB7C50"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 DEL </w:t>
      </w:r>
      <w:r w:rsidR="00AB7C50"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PRESIDENTE</w:t>
      </w:r>
      <w:r w:rsidR="00C92869"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 </w:t>
      </w:r>
      <w:r w:rsidR="00A66031"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DEL DIRECTORIO</w:t>
      </w:r>
    </w:p>
    <w:p w:rsidR="00AB7C50" w:rsidRPr="0017739E" w:rsidRDefault="00AB7C50" w:rsidP="00AB7C50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2016 fue un año que sin duda quedará en la historia de Metro de Santiago marcado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por importantes avances y logros en nuestra gestión.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A nivel operacional, destacó la incorporación de nuevas tecnologías como el CBTC,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moderno sistema de control automático de trenes basado en las comunicaciones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que permitió aumentar en un 12% la oferta de transporte en el horario y el tramo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más cargado de la red, lo que equivale a cinco mil pasajeros por hora punta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aproximadamente.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Importantes fueron también los avances alcanzados en la ampliación de la red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carga bip!. Gracias a diversas alianzas con el sector privado, Metro de Santiago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sumó en 2016 un total de 520 nuevos puntos, aumentando en 24% la cobertura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carga bip! en superficie.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Un hito relevante en esa materia fue la promulgación de la ley que permite a Metro</w:t>
      </w:r>
      <w:r w:rsidR="00FE1C2B">
        <w:rPr>
          <w:bCs/>
          <w:lang w:val="es-ES_tradnl"/>
        </w:rPr>
        <w:t xml:space="preserve"> a emitir y operar </w:t>
      </w:r>
      <w:r w:rsidRPr="0017739E">
        <w:rPr>
          <w:bCs/>
          <w:lang w:val="es-ES_tradnl"/>
        </w:rPr>
        <w:t>tarjetas con provisión de fondos, lo que representa un gran desafío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para nosotros, pues queremos ofrecer al mercado un medio de pago inclusivo,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apostando a un modelo con bajos costos de transacción, para que sea un aporte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y un beneficio concreto para las personas, en especial para aquellos sectores de la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población que actualmente están fuera del sistema bancario tradicional.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Como medio de transporte no contaminante y comprometido con el medio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ambiente, en 2016 promovimos diversas iniciativas orientadas a fomentar el cuidado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del planeta. Un hito relevante en esa línea fue la adjudicación de contratos de energía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eólica y solar, lo que nos permitirá sumar la energía renovable no convencional 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nuestra matriz energética. Ello permitirá reducir las emisiones a nivel país del orden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de 130.000 ton CO2 al año a partir de 2018, lo que equivale a la plantación de 7,8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millones de árboles. Con esto, el 60% de la energía que Metro requiere para su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operación, provendrá de Energías Renovables No Convencionales.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A nivel financiero, alcanzamos un resultado operacional positivo, lo que nos permite</w:t>
      </w:r>
      <w:r w:rsidR="00FE1C2B">
        <w:rPr>
          <w:bCs/>
          <w:lang w:val="es-ES_tradnl"/>
        </w:rPr>
        <w:t xml:space="preserve"> mantener la </w:t>
      </w:r>
      <w:r w:rsidRPr="0017739E">
        <w:rPr>
          <w:bCs/>
          <w:lang w:val="es-ES_tradnl"/>
        </w:rPr>
        <w:t>situación privilegiada de Metro de pertenecer al reducido grupo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trenes subterráneos del mundo que logran financiar su operación sin subsidio. Un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hito relevante en nuestra gestión financiera durante 2016 fue la colocación de un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bono en el mercado local por UF 3,8 millones, con tasa récord para emisiones sin garantía, lo que refleja la solidez de nuestra empre</w:t>
      </w:r>
      <w:r>
        <w:rPr>
          <w:bCs/>
          <w:lang w:val="es-ES_tradnl"/>
        </w:rPr>
        <w:t xml:space="preserve">sa y su eficiencia operacional. </w:t>
      </w:r>
      <w:r w:rsidR="00FE1C2B">
        <w:rPr>
          <w:bCs/>
          <w:lang w:val="es-ES_tradnl"/>
        </w:rPr>
        <w:t xml:space="preserve">Y </w:t>
      </w:r>
      <w:r w:rsidRPr="0017739E">
        <w:rPr>
          <w:bCs/>
          <w:lang w:val="es-ES_tradnl"/>
        </w:rPr>
        <w:t>a comienzos del 2017 colocamos otro por USD 500 millones en el mercado</w:t>
      </w:r>
      <w:r w:rsidR="00FE1C2B">
        <w:rPr>
          <w:bCs/>
          <w:lang w:val="es-ES_tradnl"/>
        </w:rPr>
        <w:t xml:space="preserve"> internacional a un plazo </w:t>
      </w:r>
      <w:r w:rsidRPr="0017739E">
        <w:rPr>
          <w:bCs/>
          <w:lang w:val="es-ES_tradnl"/>
        </w:rPr>
        <w:t>de 30 años bullet, operación que da cuenta de la confianza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de los in</w:t>
      </w:r>
      <w:r w:rsidR="00FE1C2B">
        <w:rPr>
          <w:bCs/>
          <w:lang w:val="es-ES_tradnl"/>
        </w:rPr>
        <w:t xml:space="preserve">versionistas internacionales en </w:t>
      </w:r>
      <w:r w:rsidRPr="0017739E">
        <w:rPr>
          <w:bCs/>
          <w:lang w:val="es-ES_tradnl"/>
        </w:rPr>
        <w:t>Chile, en particular de una empresa como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Metro.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En materia de proyectos de expansión, continuamos avanzando en uno de los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proyectos más desafiantes de nuestra historia: la construcción simultánea de las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líneas 3 y 6. En conjunto, ambas líneas permitirán aumentar la red actual en un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40%, y daremos un gran paso en innovación con la incorporación de tecnología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de punta que nos permitirá estar a la vanguardia y a la altura de los metros más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modernos y eficientes del mundo. En 2016, el proyecto avanzó de acuerdo a los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tiempos programados, alcanzando a diciembre de ese año un 74% de avance.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Construimos más kilómetros de red, pero no de cualquier manera. El compromiso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y el vínculo con la comunidad han sido clave en la ejecución de esta obra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expansión, y nos hemos preocupado de desarrollarlo de la mano con la comunidad,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respetando el entorno, dialogando con nuestros vecinos, acogiendo sus inquietudes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y planteamientos, haciéndolos parte de este proyecto. Así, en 2016 realizamos</w:t>
      </w:r>
      <w:r w:rsidR="00FE1C2B">
        <w:rPr>
          <w:bCs/>
          <w:lang w:val="es-ES_tradnl"/>
        </w:rPr>
        <w:t xml:space="preserve"> visitas a piques </w:t>
      </w:r>
      <w:r w:rsidRPr="0017739E">
        <w:rPr>
          <w:bCs/>
          <w:lang w:val="es-ES_tradnl"/>
        </w:rPr>
        <w:t>llegando a más de mil personas, convocamos más de 80 mesas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de trabajo y coordinación, e impulsamos diversas actividades de vinculación con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el entorno.</w:t>
      </w:r>
    </w:p>
    <w:p w:rsidR="00FE1C2B" w:rsidRPr="0017739E" w:rsidRDefault="00FE1C2B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Acercar la cultura a nuestros pasajeros ha sido parte de nuestra historia, y en 2016</w:t>
      </w:r>
      <w:r w:rsidR="00FE1C2B">
        <w:rPr>
          <w:bCs/>
          <w:lang w:val="es-ES_tradnl"/>
        </w:rPr>
        <w:t xml:space="preserve"> seguimos </w:t>
      </w:r>
      <w:r w:rsidRPr="0017739E">
        <w:rPr>
          <w:bCs/>
          <w:lang w:val="es-ES_tradnl"/>
        </w:rPr>
        <w:t>trabajando en esa línea para hacer crecer la colección de MetroArte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llegando a las estaciones de las nuevas líneas, y BiblioMetro continuó cautivando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lectores convirti</w:t>
      </w:r>
      <w:r w:rsidR="00FE1C2B">
        <w:rPr>
          <w:bCs/>
          <w:lang w:val="es-ES_tradnl"/>
        </w:rPr>
        <w:t xml:space="preserve">éndose en la segunda biblioteca </w:t>
      </w:r>
      <w:r w:rsidRPr="0017739E">
        <w:rPr>
          <w:bCs/>
          <w:lang w:val="es-ES_tradnl"/>
        </w:rPr>
        <w:t>pública más grande del país con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más de 350.000 préstamos anuales.</w:t>
      </w:r>
    </w:p>
    <w:p w:rsidR="00FE1C2B" w:rsidRPr="0017739E" w:rsidRDefault="00FE1C2B" w:rsidP="0017739E">
      <w:pPr>
        <w:spacing w:after="0" w:line="240" w:lineRule="auto"/>
        <w:rPr>
          <w:bCs/>
          <w:lang w:val="es-ES_tradnl"/>
        </w:rPr>
      </w:pPr>
    </w:p>
    <w:p w:rsidR="00A66031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En 2016, en el marco de nuestro aniversario número 41, lanzamos “El gran libro del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Metro de Stgo.”, publicación que recoge las voces y relatos ciudadanos que han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dado vida al Metro en sus cuatro décadas de servicio, y que recopila una serie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documentos históricos como fotos, planos, folletos, afiches y memorabilia gráfica,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que lo convierten en un verdadero libro de colección para fanáticos y usuarios.</w:t>
      </w:r>
    </w:p>
    <w:p w:rsidR="00FE1C2B" w:rsidRPr="0017739E" w:rsidRDefault="00FE1C2B" w:rsidP="0017739E">
      <w:pPr>
        <w:spacing w:after="0" w:line="240" w:lineRule="auto"/>
        <w:rPr>
          <w:bCs/>
          <w:lang w:val="es-ES_tradnl"/>
        </w:rPr>
      </w:pPr>
    </w:p>
    <w:p w:rsid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Todos estos avances e hitos que marcaron la gestión 2016 de la empresa rindieron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frutos y se vieron reflejados en la experiencia de viaje de nuestros usuarios, pues la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satisfacción neta alcanzó un promedio de 58%, siendo particularmente positivo los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últimos meses del año, en especial el mes de diciembre que alcanzó su nivel más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alto en cuatro años con un 73% de satisfacción neta.</w:t>
      </w:r>
    </w:p>
    <w:p w:rsidR="00FE1C2B" w:rsidRPr="0017739E" w:rsidRDefault="00FE1C2B" w:rsidP="0017739E">
      <w:pPr>
        <w:spacing w:after="0" w:line="240" w:lineRule="auto"/>
        <w:rPr>
          <w:bCs/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Estos resultados nos llenan de orgullo y nos entusiasman a seguir trabajando con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fuerza y compromiso en nuestro desafío de ofrecer a la comunidad un medio de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transporte seguro y confiable que aporte en la construcción de la ciudad y que</w:t>
      </w:r>
      <w:r w:rsidR="00FE1C2B">
        <w:rPr>
          <w:bCs/>
          <w:lang w:val="es-ES_tradnl"/>
        </w:rPr>
        <w:t xml:space="preserve"> </w:t>
      </w:r>
      <w:r w:rsidRPr="0017739E">
        <w:rPr>
          <w:bCs/>
          <w:lang w:val="es-ES_tradnl"/>
        </w:rPr>
        <w:t>contribuya a mejorar la calidad de vida de los habitantes de Santiago.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b/>
          <w:bCs/>
          <w:lang w:val="es-ES_tradnl"/>
        </w:rPr>
      </w:pPr>
      <w:r w:rsidRPr="0017739E">
        <w:rPr>
          <w:b/>
          <w:bCs/>
          <w:lang w:val="es-ES_tradnl"/>
        </w:rPr>
        <w:t>Rodrigo Azócar Hidalgo</w:t>
      </w:r>
    </w:p>
    <w:p w:rsidR="0017739E" w:rsidRPr="0017739E" w:rsidRDefault="0017739E" w:rsidP="0017739E">
      <w:pPr>
        <w:spacing w:after="0" w:line="240" w:lineRule="auto"/>
        <w:rPr>
          <w:bCs/>
          <w:lang w:val="es-ES_tradnl"/>
        </w:rPr>
      </w:pPr>
      <w:r w:rsidRPr="0017739E">
        <w:rPr>
          <w:bCs/>
          <w:lang w:val="es-ES_tradnl"/>
        </w:rPr>
        <w:t>Presidente Metro Santiago</w:t>
      </w:r>
    </w:p>
    <w:p w:rsidR="00A66031" w:rsidRPr="0017739E" w:rsidRDefault="00A66031" w:rsidP="00A66031">
      <w:pPr>
        <w:spacing w:after="0" w:line="240" w:lineRule="auto"/>
        <w:rPr>
          <w:bCs/>
          <w:lang w:val="es-ES_tradnl"/>
        </w:rPr>
      </w:pPr>
    </w:p>
    <w:p w:rsidR="00A66031" w:rsidRPr="0017739E" w:rsidRDefault="00A66031" w:rsidP="00A66031">
      <w:pPr>
        <w:autoSpaceDE w:val="0"/>
        <w:autoSpaceDN w:val="0"/>
        <w:adjustRightInd w:val="0"/>
        <w:spacing w:after="0" w:line="240" w:lineRule="auto"/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</w:pPr>
      <w:r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 xml:space="preserve">CARTA DEL </w:t>
      </w:r>
      <w:r w:rsidRPr="0017739E">
        <w:rPr>
          <w:rFonts w:ascii="Novecento-WideBold" w:hAnsi="Novecento-WideBold" w:cs="Novecento-WideBold"/>
          <w:b/>
          <w:bCs/>
          <w:sz w:val="28"/>
          <w:szCs w:val="28"/>
          <w:lang w:val="es-ES_tradnl"/>
        </w:rPr>
        <w:t>GERENTE GENERAL</w:t>
      </w:r>
    </w:p>
    <w:p w:rsidR="00A66031" w:rsidRPr="0017739E" w:rsidRDefault="00A66031" w:rsidP="00A66031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El 2016 fue un año positivo para Metro en muchos aspectos, avanzamos en diversos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frentes gracias a una gestión eficiente, un trabajo sostenido y el compromiso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todos nuestros trabajadores.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La construcción de las nuevas líneas avanza a paso firme. La Línea 6, que será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inaugurada el segundo semestre de 2017, presentó un 90% a diciembre de 2016. Por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su parte, Línea 3 llegó a un 63% de progreso.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La construcción simultánea de estas dos nuevas líneas representa 37 nuevos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kilómetros de red, 28 estaciones, 115 millones de viajes al año y 11 comunas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beneficiadas, de las cuales Cerrillos, Pedro Aguirre Cerda, Quilicura, Conchalí 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Independencia no cuentan con Metro.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No solo son más kilómetros de red, estamos poniendo al servicio de los santiaguinos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las tecnologías más avanzadas, que situarán a nuestro Metro entre los más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modernos del mundo. Dentro de las innovaciones en trenes y estaciones destacan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el pilotaje completamente automatizado, que permitirá reducir los tiempos de viaje;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trenes con aire acondicionado; puertas de andén para mayor seguridad; cámaras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seguridad en estaciones, andenes y trenes; modernos dispositivos de comunicación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a pasajeros como pantallas informativas e interfonos; y accesibilidad universal para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facilitar el desplazamiento de personas con movilidad reducida.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Y seguimos creciendo, además de estas dos nuevas líneas, hemos estado trabajando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en los proyectos de extensión de la Línea 2 y de la futura Línea 3. En el 2016 se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iniciaron los estudios de ingeniería conceptual e ingeniería básica. Este proyecto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permitirá sumar 8.9 nuevos kilómetros, beneficiando a 700 mil personas.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En 2016 transportamos 670 millones de pasajeros, movilizando a un promedio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de 2.3 millones de personas diariamente en un día laboral. Ello implica una gran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responsabilidad que en Metro asumimos con total compromiso. Gracias a nuestra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gestión operacional y de mantenimiento, en 2016 registramos un 56% menos en el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número de averías.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Asimismo, impulsamos medidas para brindar una mejor experiencia de viaje 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 xml:space="preserve">nuestros usuarios. Un proyecto clave en esta materia fue el debut en 2016 del sistema </w:t>
      </w:r>
      <w:r w:rsidR="00FE1C2B">
        <w:rPr>
          <w:lang w:val="es-ES_tradnl"/>
        </w:rPr>
        <w:t xml:space="preserve">CBTC, un sistema de control </w:t>
      </w:r>
      <w:r w:rsidRPr="0017739E">
        <w:rPr>
          <w:lang w:val="es-ES_tradnl"/>
        </w:rPr>
        <w:t>automático de trene</w:t>
      </w:r>
      <w:r w:rsidR="00FE1C2B">
        <w:rPr>
          <w:lang w:val="es-ES_tradnl"/>
        </w:rPr>
        <w:t xml:space="preserve">s basado en las comunicaciones, </w:t>
      </w:r>
      <w:r w:rsidRPr="0017739E">
        <w:rPr>
          <w:lang w:val="es-ES_tradnl"/>
        </w:rPr>
        <w:t>que nos permitió aumentar en 12% la oferta de transporte en el tramo y horario más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cargado de Línea 1, lo que equivale a poder transportar 5 mil pasajeros más por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hora, aproximadamente.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En Metro nos hemos impuesto como misión garantizar un servicio de excelencia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y una experiencia de viaje segura y confiable, contribuyendo así con el desarrollo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de una mejor ciudad. Para avanzar en esa línea definimos un diseño estratégico y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también una nueva estructura organizacional que reconoce no solo el negocio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transporte de pasajeros, sino la oportunidad de desarrollar nuevos negocios en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ámbitos como el inmobiliario o los medios de pago.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Pero el interés y preocupación central está en nuestros pasajeros. Es así como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durante el 2016 ampliamos el beneficio a los adultos mayores con tarifa rebajada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todo el día, incluyendo el horario punta. Eso, sumado a una nueva plataforma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inscripción, nos permitió incorporar a 157.000 nuevos usuarios adultos mayores, lo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que representó un incremento de un 30% respecto al año anterior.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Otro aspecto que trabajamos para facilitar el viaje fue la gestión de la tarjeta bip!,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por lo cual sumamos durante el 2016 un total de 520 nuevos puntos, aumentando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en un 24% la red de carga en superficie.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Además, hemos implementado el Programa Cliente Seguro, mediante el cual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desarrollamos acciones preventivas de accidentes, al tiempo que analizamos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buenas prácticas de otros metros del mundo para replicar sus aprendizajes.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Con el objetivo de entregar información útil, clara y oportuna, profundizamos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nuestra comunicación directa con los pasajeros, definiendo una estrategia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multicanal que aborda los distintos momentos del viaje. En esta misma línea,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fomentamos un mayor involucramiento con las comunidades vecinas a nuestras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estaciones actuales y futuras, como también alianzas con distintos actores locales.</w:t>
      </w: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Ello permitió la construcción de murales participativos de mosaico, intervenciones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urbanas, muestras y exposiciones culturales, operativos de salud, presentaciones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musicales y visitas a las instalaciones de Metro por parte de vecinos y grupos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interés, entre otras actividades.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En cuanto a los principales avances internos, en mantenimiento y procesos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gestión de personas iniciamos con fuerza la implementación del programa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Excelencia Metro, a través de una metodología de gestión de procesos que hace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foco en los aspectos que agregan valor para el cliente.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Sabemos que un elemento central para todos estos logros son nuestros trabajadores.</w:t>
      </w:r>
    </w:p>
    <w:p w:rsid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Es por eso que los motivamos a desarrollar al máximo sus talentos, a través de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formación académica a través del programa de becas, capacitaciones, y actividades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que mejoran su calidad de vida.</w:t>
      </w:r>
    </w:p>
    <w:p w:rsidR="00FE1C2B" w:rsidRPr="0017739E" w:rsidRDefault="00FE1C2B" w:rsidP="0017739E">
      <w:pPr>
        <w:spacing w:after="0" w:line="240" w:lineRule="auto"/>
        <w:rPr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El trabajo de 2016 reafirma nuestra convicción de ser un Metro ciudadano y por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sobre todo sostenible, a través del desarrollo de una gestión innovadora orientada</w:t>
      </w:r>
      <w:r w:rsidR="00FE1C2B">
        <w:rPr>
          <w:lang w:val="es-ES_tradnl"/>
        </w:rPr>
        <w:t xml:space="preserve"> </w:t>
      </w:r>
      <w:r w:rsidRPr="0017739E">
        <w:rPr>
          <w:lang w:val="es-ES_tradnl"/>
        </w:rPr>
        <w:t>a la calidad de servicio y a mejorar la experiencia de viaje, potenciando la cultura,</w:t>
      </w:r>
      <w:r w:rsidR="00FE1C2B">
        <w:rPr>
          <w:lang w:val="es-ES_tradnl"/>
        </w:rPr>
        <w:t xml:space="preserve"> </w:t>
      </w:r>
      <w:bookmarkStart w:id="0" w:name="_GoBack"/>
      <w:bookmarkEnd w:id="0"/>
      <w:r w:rsidRPr="0017739E">
        <w:rPr>
          <w:lang w:val="es-ES_tradnl"/>
        </w:rPr>
        <w:t>generando espacios de integración y participación ciudadana.</w:t>
      </w:r>
    </w:p>
    <w:p w:rsidR="0017739E" w:rsidRPr="0017739E" w:rsidRDefault="0017739E" w:rsidP="0017739E">
      <w:pPr>
        <w:spacing w:after="0" w:line="240" w:lineRule="auto"/>
        <w:rPr>
          <w:lang w:val="es-ES_tradnl"/>
        </w:rPr>
      </w:pPr>
    </w:p>
    <w:p w:rsidR="0017739E" w:rsidRPr="0017739E" w:rsidRDefault="0017739E" w:rsidP="0017739E">
      <w:pPr>
        <w:spacing w:after="0" w:line="240" w:lineRule="auto"/>
        <w:rPr>
          <w:b/>
          <w:lang w:val="es-ES_tradnl"/>
        </w:rPr>
      </w:pPr>
      <w:r w:rsidRPr="0017739E">
        <w:rPr>
          <w:b/>
          <w:lang w:val="es-ES_tradnl"/>
        </w:rPr>
        <w:t>Rubén Alvarado Vigar</w:t>
      </w:r>
    </w:p>
    <w:p w:rsidR="0017739E" w:rsidRPr="0017739E" w:rsidRDefault="0017739E" w:rsidP="0017739E">
      <w:pPr>
        <w:spacing w:after="0" w:line="240" w:lineRule="auto"/>
        <w:rPr>
          <w:lang w:val="es-ES_tradnl"/>
        </w:rPr>
      </w:pPr>
      <w:r w:rsidRPr="0017739E">
        <w:rPr>
          <w:lang w:val="es-ES_tradnl"/>
        </w:rPr>
        <w:t>Gerente General Metro Santiago</w:t>
      </w:r>
    </w:p>
    <w:sectPr w:rsidR="0017739E" w:rsidRPr="0017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ecento-Wide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50"/>
    <w:rsid w:val="000134F3"/>
    <w:rsid w:val="0017739E"/>
    <w:rsid w:val="00491352"/>
    <w:rsid w:val="007772D7"/>
    <w:rsid w:val="007B4885"/>
    <w:rsid w:val="00A62A41"/>
    <w:rsid w:val="00A66031"/>
    <w:rsid w:val="00AB30F6"/>
    <w:rsid w:val="00AB7C50"/>
    <w:rsid w:val="00C25106"/>
    <w:rsid w:val="00C92869"/>
    <w:rsid w:val="00DE275B"/>
    <w:rsid w:val="00EA3262"/>
    <w:rsid w:val="00FC637A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1620</Words>
  <Characters>8911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nfranckaert</dc:creator>
  <cp:lastModifiedBy>nfranckaert</cp:lastModifiedBy>
  <cp:revision>3</cp:revision>
  <dcterms:created xsi:type="dcterms:W3CDTF">2017-12-07T15:09:00Z</dcterms:created>
  <dcterms:modified xsi:type="dcterms:W3CDTF">2017-12-07T15:22:00Z</dcterms:modified>
</cp:coreProperties>
</file>