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7" w:rsidRPr="00524C37" w:rsidRDefault="00524C37" w:rsidP="00524C37">
      <w:pPr>
        <w:spacing w:after="0" w:line="240" w:lineRule="auto"/>
        <w:rPr>
          <w:b/>
          <w:sz w:val="28"/>
          <w:szCs w:val="28"/>
          <w:lang w:val="es-ES_tradnl"/>
        </w:rPr>
      </w:pPr>
      <w:r w:rsidRPr="00524C37">
        <w:rPr>
          <w:b/>
          <w:sz w:val="28"/>
          <w:szCs w:val="28"/>
          <w:lang w:val="es-ES_tradnl"/>
        </w:rPr>
        <w:t>Entel 2016</w:t>
      </w:r>
    </w:p>
    <w:p w:rsidR="00524C37" w:rsidRPr="00524C37" w:rsidRDefault="00524C37" w:rsidP="00524C37">
      <w:pPr>
        <w:spacing w:after="0" w:line="240" w:lineRule="auto"/>
        <w:rPr>
          <w:lang w:val="es-ES_tradnl"/>
        </w:rPr>
      </w:pP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524C37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CARTA DEL GERENTE GENERAL</w:t>
      </w:r>
    </w:p>
    <w:p w:rsidR="00524C37" w:rsidRPr="00524C37" w:rsidRDefault="00524C37" w:rsidP="00524C37">
      <w:pPr>
        <w:spacing w:after="0" w:line="240" w:lineRule="auto"/>
        <w:rPr>
          <w:lang w:val="es-ES_tradnl"/>
        </w:rPr>
      </w:pP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Regular"/>
          <w:b/>
          <w:sz w:val="28"/>
          <w:szCs w:val="34"/>
          <w:lang w:val="es-ES_tradnl"/>
        </w:rPr>
      </w:pPr>
      <w:r w:rsidRPr="00524C37">
        <w:rPr>
          <w:rFonts w:cs="DINNextLTPro-Regular"/>
          <w:b/>
          <w:sz w:val="28"/>
          <w:szCs w:val="34"/>
          <w:lang w:val="es-ES_tradnl"/>
        </w:rPr>
        <w:t>Los invito a leer nuestro séptimo Reporte de Sustentabilidad,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Regular"/>
          <w:b/>
          <w:sz w:val="28"/>
          <w:szCs w:val="34"/>
          <w:lang w:val="es-ES_tradnl"/>
        </w:rPr>
      </w:pPr>
      <w:r w:rsidRPr="00524C37">
        <w:rPr>
          <w:rFonts w:cs="DINNextLTPro-Regular"/>
          <w:b/>
          <w:sz w:val="28"/>
          <w:szCs w:val="34"/>
          <w:lang w:val="es-ES_tradnl"/>
        </w:rPr>
        <w:t>el segundo en base anual, documento en el que damos</w:t>
      </w:r>
    </w:p>
    <w:p w:rsidR="007B4885" w:rsidRPr="00524C37" w:rsidRDefault="00524C37" w:rsidP="00524C37">
      <w:pPr>
        <w:spacing w:line="240" w:lineRule="auto"/>
        <w:rPr>
          <w:rFonts w:cs="DINNextLTPro-Regular"/>
          <w:b/>
          <w:sz w:val="28"/>
          <w:szCs w:val="34"/>
          <w:lang w:val="es-ES_tradnl"/>
        </w:rPr>
      </w:pPr>
      <w:r w:rsidRPr="00524C37">
        <w:rPr>
          <w:rFonts w:cs="DINNextLTPro-Regular"/>
          <w:b/>
          <w:sz w:val="28"/>
          <w:szCs w:val="34"/>
          <w:lang w:val="es-ES_tradnl"/>
        </w:rPr>
        <w:t>cuenta del desempeño de Entel durante 2016.</w:t>
      </w:r>
    </w:p>
    <w:p w:rsidR="00524C37" w:rsidRPr="00524C37" w:rsidRDefault="00524C37" w:rsidP="00524C37">
      <w:pPr>
        <w:spacing w:line="240" w:lineRule="auto"/>
        <w:rPr>
          <w:b/>
          <w:lang w:val="es-ES_tradnl"/>
        </w:rPr>
      </w:pPr>
      <w:r w:rsidRPr="00524C37">
        <w:rPr>
          <w:b/>
          <w:lang w:val="es-ES_tradnl"/>
        </w:rPr>
        <w:t>Estimados:</w:t>
      </w: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Para todos q</w:t>
      </w:r>
      <w:r>
        <w:rPr>
          <w:rFonts w:cs="DINNextLTPro-Light"/>
          <w:lang w:val="es-ES_tradnl"/>
        </w:rPr>
        <w:t xml:space="preserve">uienes somos y hemos sido parte </w:t>
      </w:r>
      <w:r w:rsidRPr="00524C37">
        <w:rPr>
          <w:rFonts w:cs="DINNextLTPro-Light"/>
          <w:lang w:val="es-ES_tradnl"/>
        </w:rPr>
        <w:t>de Entel, una gestión sustentabl</w:t>
      </w:r>
      <w:r>
        <w:rPr>
          <w:rFonts w:cs="DINNextLTPro-Light"/>
          <w:lang w:val="es-ES_tradnl"/>
        </w:rPr>
        <w:t xml:space="preserve">e forma parte integral de los valores y principios </w:t>
      </w:r>
      <w:r w:rsidRPr="00524C37">
        <w:rPr>
          <w:rFonts w:cs="DINNextLTPro-Light"/>
          <w:lang w:val="es-ES_tradnl"/>
        </w:rPr>
        <w:t>que guían nuest</w:t>
      </w:r>
      <w:r>
        <w:rPr>
          <w:rFonts w:cs="DINNextLTPro-Light"/>
          <w:lang w:val="es-ES_tradnl"/>
        </w:rPr>
        <w:t xml:space="preserve">ro actuar en el negocio, además </w:t>
      </w:r>
      <w:r w:rsidRPr="00524C37">
        <w:rPr>
          <w:rFonts w:cs="DINNextLTPro-Light"/>
          <w:lang w:val="es-ES_tradnl"/>
        </w:rPr>
        <w:t xml:space="preserve">de la misión </w:t>
      </w:r>
      <w:r>
        <w:rPr>
          <w:rFonts w:cs="DINNextLTPro-Light"/>
          <w:lang w:val="es-ES_tradnl"/>
        </w:rPr>
        <w:t xml:space="preserve">permanente de aportar de manera </w:t>
      </w:r>
      <w:r w:rsidRPr="00524C37">
        <w:rPr>
          <w:rFonts w:cs="DINNextLTPro-Light"/>
          <w:lang w:val="es-ES_tradnl"/>
        </w:rPr>
        <w:t>responsable a la transformación social.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Para ello, man</w:t>
      </w:r>
      <w:r>
        <w:rPr>
          <w:rFonts w:cs="DINNextLTPro-Light"/>
          <w:lang w:val="es-ES_tradnl"/>
        </w:rPr>
        <w:t xml:space="preserve">tenemos una relación permanente </w:t>
      </w:r>
      <w:r w:rsidRPr="00524C37">
        <w:rPr>
          <w:rFonts w:cs="DINNextLTPro-Light"/>
          <w:lang w:val="es-ES_tradnl"/>
        </w:rPr>
        <w:t>con todos los actores de nu</w:t>
      </w:r>
      <w:r>
        <w:rPr>
          <w:rFonts w:cs="DINNextLTPro-Light"/>
          <w:lang w:val="es-ES_tradnl"/>
        </w:rPr>
        <w:t xml:space="preserve">estro entorno social, </w:t>
      </w:r>
      <w:r w:rsidRPr="00524C37">
        <w:rPr>
          <w:rFonts w:cs="DINNextLTPro-Light"/>
          <w:lang w:val="es-ES_tradnl"/>
        </w:rPr>
        <w:t>buscando fortalec</w:t>
      </w:r>
      <w:r>
        <w:rPr>
          <w:rFonts w:cs="DINNextLTPro-Light"/>
          <w:lang w:val="es-ES_tradnl"/>
        </w:rPr>
        <w:t xml:space="preserve">er los vínculos y contribuir al </w:t>
      </w:r>
      <w:r w:rsidRPr="00524C37">
        <w:rPr>
          <w:rFonts w:cs="DINNextLTPro-Light"/>
          <w:lang w:val="es-ES_tradnl"/>
        </w:rPr>
        <w:t>desarrollo eco</w:t>
      </w:r>
      <w:r>
        <w:rPr>
          <w:rFonts w:cs="DINNextLTPro-Light"/>
          <w:lang w:val="es-ES_tradnl"/>
        </w:rPr>
        <w:t xml:space="preserve">nómico, social y medioambiental de los </w:t>
      </w:r>
      <w:r w:rsidRPr="00524C37">
        <w:rPr>
          <w:rFonts w:cs="DINNextLTPro-Light"/>
          <w:lang w:val="es-ES_tradnl"/>
        </w:rPr>
        <w:t>países en que operamos, Chile y Perú.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El prime</w:t>
      </w:r>
      <w:r>
        <w:rPr>
          <w:rFonts w:cs="DINNextLTPro-Light"/>
          <w:lang w:val="es-ES_tradnl"/>
        </w:rPr>
        <w:t xml:space="preserve">r elemento de nuestra visión de </w:t>
      </w:r>
      <w:r w:rsidRPr="00524C37">
        <w:rPr>
          <w:rFonts w:cs="DINNextLTPro-Light"/>
          <w:lang w:val="es-ES_tradnl"/>
        </w:rPr>
        <w:t>sustenta</w:t>
      </w:r>
      <w:r>
        <w:rPr>
          <w:rFonts w:cs="DINNextLTPro-Light"/>
          <w:lang w:val="es-ES_tradnl"/>
        </w:rPr>
        <w:t xml:space="preserve">bilidad es con nuestros propios </w:t>
      </w:r>
      <w:r w:rsidRPr="00524C37">
        <w:rPr>
          <w:rFonts w:cs="DINNextLTPro-Light"/>
          <w:lang w:val="es-ES_tradnl"/>
        </w:rPr>
        <w:t>colaboradores. S</w:t>
      </w:r>
      <w:r>
        <w:rPr>
          <w:rFonts w:cs="DINNextLTPro-Light"/>
          <w:lang w:val="es-ES_tradnl"/>
        </w:rPr>
        <w:t xml:space="preserve">u desarrollo es primordial para </w:t>
      </w:r>
      <w:r w:rsidRPr="00524C37">
        <w:rPr>
          <w:rFonts w:cs="DINNextLTPro-Light"/>
          <w:lang w:val="es-ES_tradnl"/>
        </w:rPr>
        <w:t>el éxito de la ge</w:t>
      </w:r>
      <w:r>
        <w:rPr>
          <w:rFonts w:cs="DINNextLTPro-Light"/>
          <w:lang w:val="es-ES_tradnl"/>
        </w:rPr>
        <w:t xml:space="preserve">stión. Es por esto, que durante </w:t>
      </w:r>
      <w:r w:rsidRPr="00524C37">
        <w:rPr>
          <w:rFonts w:cs="DINNextLTPro-Light"/>
          <w:lang w:val="es-ES_tradnl"/>
        </w:rPr>
        <w:t>2016, continuamos con nuestros esfuerzos de</w:t>
      </w:r>
      <w:r w:rsidRPr="00524C37"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 xml:space="preserve">capacitación, </w:t>
      </w:r>
      <w:r>
        <w:rPr>
          <w:rFonts w:cs="DINNextLTPro-Light"/>
          <w:lang w:val="es-ES_tradnl"/>
        </w:rPr>
        <w:t xml:space="preserve">promoción interna, y desarrollo de carreras específicas, focalizadas en temas </w:t>
      </w:r>
      <w:r w:rsidRPr="00524C37">
        <w:rPr>
          <w:rFonts w:cs="DINNextLTPro-Light"/>
          <w:lang w:val="es-ES_tradnl"/>
        </w:rPr>
        <w:t>técnicos y de proye</w:t>
      </w:r>
      <w:r>
        <w:rPr>
          <w:rFonts w:cs="DINNextLTPro-Light"/>
          <w:lang w:val="es-ES_tradnl"/>
        </w:rPr>
        <w:t xml:space="preserve">ctos, para ir elaborando planes </w:t>
      </w:r>
      <w:r w:rsidRPr="00524C37">
        <w:rPr>
          <w:rFonts w:cs="DINNextLTPro-Light"/>
          <w:lang w:val="es-ES_tradnl"/>
        </w:rPr>
        <w:t>de desarrollo profe</w:t>
      </w:r>
      <w:r>
        <w:rPr>
          <w:rFonts w:cs="DINNextLTPro-Light"/>
          <w:lang w:val="es-ES_tradnl"/>
        </w:rPr>
        <w:t xml:space="preserve">sional acorde a sus habilidades </w:t>
      </w:r>
      <w:r w:rsidRPr="00524C37">
        <w:rPr>
          <w:rFonts w:cs="DINNextLTPro-Light"/>
          <w:lang w:val="es-ES_tradnl"/>
        </w:rPr>
        <w:t xml:space="preserve">y perfiles, y de esa </w:t>
      </w:r>
      <w:r>
        <w:rPr>
          <w:rFonts w:cs="DINNextLTPro-Light"/>
          <w:lang w:val="es-ES_tradnl"/>
        </w:rPr>
        <w:t xml:space="preserve">manera, prepararnos para los </w:t>
      </w:r>
      <w:r w:rsidRPr="00524C37">
        <w:rPr>
          <w:rFonts w:cs="DINNextLTPro-Light"/>
          <w:lang w:val="es-ES_tradnl"/>
        </w:rPr>
        <w:t>desafíos y nu</w:t>
      </w:r>
      <w:r>
        <w:rPr>
          <w:rFonts w:cs="DINNextLTPro-Light"/>
          <w:lang w:val="es-ES_tradnl"/>
        </w:rPr>
        <w:t xml:space="preserve">evos cambios que constantemente </w:t>
      </w:r>
      <w:r w:rsidRPr="00524C37">
        <w:rPr>
          <w:rFonts w:cs="DINNextLTPro-Light"/>
          <w:lang w:val="es-ES_tradnl"/>
        </w:rPr>
        <w:t>debemos enfrentar.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 xml:space="preserve">En miras a </w:t>
      </w:r>
      <w:r>
        <w:rPr>
          <w:rFonts w:cs="DINNextLTPro-Light"/>
          <w:lang w:val="es-ES_tradnl"/>
        </w:rPr>
        <w:t xml:space="preserve">seguir impulsando el desarrollo </w:t>
      </w:r>
      <w:r w:rsidRPr="00524C37">
        <w:rPr>
          <w:rFonts w:cs="DINNextLTPro-Light"/>
          <w:lang w:val="es-ES_tradnl"/>
        </w:rPr>
        <w:t>profesional equi</w:t>
      </w:r>
      <w:r>
        <w:rPr>
          <w:rFonts w:cs="DINNextLTPro-Light"/>
          <w:lang w:val="es-ES_tradnl"/>
        </w:rPr>
        <w:t xml:space="preserve">tativo, este año, comenzamos la </w:t>
      </w:r>
      <w:r w:rsidRPr="00524C37">
        <w:rPr>
          <w:rFonts w:cs="DINNextLTPro-Light"/>
          <w:lang w:val="es-ES_tradnl"/>
        </w:rPr>
        <w:t>elaboración form</w:t>
      </w:r>
      <w:r>
        <w:rPr>
          <w:rFonts w:cs="DINNextLTPro-Light"/>
          <w:lang w:val="es-ES_tradnl"/>
        </w:rPr>
        <w:t xml:space="preserve">al de la Política de Diversidad </w:t>
      </w:r>
      <w:r w:rsidRPr="00524C37">
        <w:rPr>
          <w:rFonts w:cs="DINNextLTPro-Light"/>
          <w:lang w:val="es-ES_tradnl"/>
        </w:rPr>
        <w:t xml:space="preserve">e Inclusión, recogiendo </w:t>
      </w:r>
      <w:r>
        <w:rPr>
          <w:rFonts w:cs="DINNextLTPro-Light"/>
          <w:lang w:val="es-ES_tradnl"/>
        </w:rPr>
        <w:t xml:space="preserve">las opiniones de todos </w:t>
      </w:r>
      <w:r w:rsidRPr="00524C37">
        <w:rPr>
          <w:rFonts w:cs="DINNextLTPro-Light"/>
          <w:lang w:val="es-ES_tradnl"/>
        </w:rPr>
        <w:t>nuestros colabo</w:t>
      </w:r>
      <w:r>
        <w:rPr>
          <w:rFonts w:cs="DINNextLTPro-Light"/>
          <w:lang w:val="es-ES_tradnl"/>
        </w:rPr>
        <w:t xml:space="preserve">radores como también de actores </w:t>
      </w:r>
      <w:r w:rsidRPr="00524C37">
        <w:rPr>
          <w:rFonts w:cs="DINNextLTPro-Light"/>
          <w:lang w:val="es-ES_tradnl"/>
        </w:rPr>
        <w:t>externos en relación a esta materia.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Es de destac</w:t>
      </w:r>
      <w:r>
        <w:rPr>
          <w:rFonts w:cs="DINNextLTPro-Light"/>
          <w:lang w:val="es-ES_tradnl"/>
        </w:rPr>
        <w:t xml:space="preserve">ar que en Entel, procuramos que </w:t>
      </w:r>
      <w:r w:rsidRPr="00524C37">
        <w:rPr>
          <w:rFonts w:cs="DINNextLTPro-Light"/>
          <w:lang w:val="es-ES_tradnl"/>
        </w:rPr>
        <w:t>nuestros colaboradores tengan opciones de</w:t>
      </w:r>
      <w:r w:rsidRPr="00524C37"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>colaboración más al</w:t>
      </w:r>
      <w:r>
        <w:rPr>
          <w:rFonts w:cs="DINNextLTPro-Light"/>
          <w:lang w:val="es-ES_tradnl"/>
        </w:rPr>
        <w:t xml:space="preserve">lá de su trabajo diario. Es por </w:t>
      </w:r>
      <w:r w:rsidRPr="00524C37">
        <w:rPr>
          <w:rFonts w:cs="DINNextLTPro-Light"/>
          <w:lang w:val="es-ES_tradnl"/>
        </w:rPr>
        <w:t>esto que desde</w:t>
      </w:r>
      <w:r>
        <w:rPr>
          <w:rFonts w:cs="DINNextLTPro-Light"/>
          <w:lang w:val="es-ES_tradnl"/>
        </w:rPr>
        <w:t xml:space="preserve"> hace más de 10 años ha sido un </w:t>
      </w:r>
      <w:r w:rsidRPr="00524C37">
        <w:rPr>
          <w:rFonts w:cs="DINNextLTPro-Light"/>
          <w:lang w:val="es-ES_tradnl"/>
        </w:rPr>
        <w:t>compromiso de Ent</w:t>
      </w:r>
      <w:r>
        <w:rPr>
          <w:rFonts w:cs="DINNextLTPro-Light"/>
          <w:lang w:val="es-ES_tradnl"/>
        </w:rPr>
        <w:t xml:space="preserve">el enriquecer las opciones para </w:t>
      </w:r>
      <w:r w:rsidRPr="00524C37">
        <w:rPr>
          <w:rFonts w:cs="DINNextLTPro-Light"/>
          <w:lang w:val="es-ES_tradnl"/>
        </w:rPr>
        <w:t xml:space="preserve">el Voluntariado </w:t>
      </w:r>
      <w:r>
        <w:rPr>
          <w:rFonts w:cs="DINNextLTPro-Light"/>
          <w:lang w:val="es-ES_tradnl"/>
        </w:rPr>
        <w:t xml:space="preserve">Corporativo, por lo que estamos </w:t>
      </w:r>
      <w:r w:rsidRPr="00524C37">
        <w:rPr>
          <w:rFonts w:cs="DINNextLTPro-Light"/>
          <w:lang w:val="es-ES_tradnl"/>
        </w:rPr>
        <w:t>siempre buscando</w:t>
      </w:r>
      <w:r>
        <w:rPr>
          <w:rFonts w:cs="DINNextLTPro-Light"/>
          <w:lang w:val="es-ES_tradnl"/>
        </w:rPr>
        <w:t xml:space="preserve"> posibilidades que les permitan </w:t>
      </w:r>
      <w:r w:rsidRPr="00524C37">
        <w:rPr>
          <w:rFonts w:cs="DINNextLTPro-Light"/>
          <w:lang w:val="es-ES_tradnl"/>
        </w:rPr>
        <w:t>fortalecer el v</w:t>
      </w:r>
      <w:r>
        <w:rPr>
          <w:rFonts w:cs="DINNextLTPro-Light"/>
          <w:lang w:val="es-ES_tradnl"/>
        </w:rPr>
        <w:t xml:space="preserve">ínculo con las comunidades y el </w:t>
      </w:r>
      <w:r w:rsidRPr="00524C37">
        <w:rPr>
          <w:rFonts w:cs="DINNextLTPro-Light"/>
          <w:lang w:val="es-ES_tradnl"/>
        </w:rPr>
        <w:t>desarrollo de iniciativas socia</w:t>
      </w:r>
      <w:r>
        <w:rPr>
          <w:rFonts w:cs="DINNextLTPro-Light"/>
          <w:lang w:val="es-ES_tradnl"/>
        </w:rPr>
        <w:t xml:space="preserve">les. Este 2016 la </w:t>
      </w:r>
      <w:r w:rsidRPr="00524C37">
        <w:rPr>
          <w:rFonts w:cs="DINNextLTPro-Light"/>
          <w:lang w:val="es-ES_tradnl"/>
        </w:rPr>
        <w:t>diversidad e inc</w:t>
      </w:r>
      <w:r>
        <w:rPr>
          <w:rFonts w:cs="DINNextLTPro-Light"/>
          <w:lang w:val="es-ES_tradnl"/>
        </w:rPr>
        <w:t xml:space="preserve">lusión fue una de las temáticas </w:t>
      </w:r>
      <w:r w:rsidRPr="00524C37">
        <w:rPr>
          <w:rFonts w:cs="DINNextLTPro-Light"/>
          <w:lang w:val="es-ES_tradnl"/>
        </w:rPr>
        <w:t>relevantes del voluntariado.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Por otra par</w:t>
      </w:r>
      <w:r>
        <w:rPr>
          <w:rFonts w:cs="DINNextLTPro-Light"/>
          <w:lang w:val="es-ES_tradnl"/>
        </w:rPr>
        <w:t xml:space="preserve">te, la conectividad y la “buena </w:t>
      </w:r>
      <w:r w:rsidRPr="00524C37">
        <w:rPr>
          <w:rFonts w:cs="DINNextLTPro-Light"/>
          <w:lang w:val="es-ES_tradnl"/>
        </w:rPr>
        <w:t>conectividad”, aquell</w:t>
      </w:r>
      <w:r>
        <w:rPr>
          <w:rFonts w:cs="DINNextLTPro-Light"/>
          <w:lang w:val="es-ES_tradnl"/>
        </w:rPr>
        <w:t xml:space="preserve">a que mejora la calidad de vida </w:t>
      </w:r>
      <w:r w:rsidRPr="00524C37">
        <w:rPr>
          <w:rFonts w:cs="DINNextLTPro-Light"/>
          <w:lang w:val="es-ES_tradnl"/>
        </w:rPr>
        <w:t>de las personas, s</w:t>
      </w:r>
      <w:r>
        <w:rPr>
          <w:rFonts w:cs="DINNextLTPro-Light"/>
          <w:lang w:val="es-ES_tradnl"/>
        </w:rPr>
        <w:t xml:space="preserve">on pilares centrales en nuestra </w:t>
      </w:r>
      <w:r w:rsidRPr="00524C37">
        <w:rPr>
          <w:rFonts w:cs="DINNextLTPro-Light"/>
          <w:lang w:val="es-ES_tradnl"/>
        </w:rPr>
        <w:t>visión y misión de un</w:t>
      </w:r>
      <w:r>
        <w:rPr>
          <w:rFonts w:cs="DINNextLTPro-Light"/>
          <w:lang w:val="es-ES_tradnl"/>
        </w:rPr>
        <w:t xml:space="preserve"> negocio sustentable. Este año, </w:t>
      </w:r>
      <w:r w:rsidRPr="00524C37">
        <w:rPr>
          <w:rFonts w:cs="DINNextLTPro-Light"/>
          <w:lang w:val="es-ES_tradnl"/>
        </w:rPr>
        <w:t>seguimos avanzand</w:t>
      </w:r>
      <w:r>
        <w:rPr>
          <w:rFonts w:cs="DINNextLTPro-Light"/>
          <w:lang w:val="es-ES_tradnl"/>
        </w:rPr>
        <w:t xml:space="preserve">o en la conectividad del país a </w:t>
      </w:r>
      <w:r w:rsidRPr="00524C37">
        <w:rPr>
          <w:rFonts w:cs="DINNextLTPro-Light"/>
          <w:lang w:val="es-ES_tradnl"/>
        </w:rPr>
        <w:t>través del proyecto</w:t>
      </w:r>
      <w:r>
        <w:rPr>
          <w:rFonts w:cs="DINNextLTPro-Light"/>
          <w:lang w:val="es-ES_tradnl"/>
        </w:rPr>
        <w:t xml:space="preserve"> “Conectando Chile” finalizando </w:t>
      </w:r>
      <w:r w:rsidRPr="00524C37">
        <w:rPr>
          <w:rFonts w:cs="DINNextLTPro-Light"/>
          <w:lang w:val="es-ES_tradnl"/>
        </w:rPr>
        <w:t>su segunda fase correspondiente al despliegue</w:t>
      </w:r>
      <w:r w:rsidRPr="00524C37"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>de la Banda 700 M</w:t>
      </w:r>
      <w:r>
        <w:rPr>
          <w:rFonts w:cs="DINNextLTPro-Light"/>
          <w:lang w:val="es-ES_tradnl"/>
        </w:rPr>
        <w:t xml:space="preserve">Hz, la cual se complementa a la </w:t>
      </w:r>
      <w:r w:rsidRPr="00524C37">
        <w:rPr>
          <w:rFonts w:cs="DINNextLTPro-Light"/>
          <w:lang w:val="es-ES_tradnl"/>
        </w:rPr>
        <w:t>red 2.600 MHz. Este</w:t>
      </w:r>
      <w:r>
        <w:rPr>
          <w:rFonts w:cs="DINNextLTPro-Light"/>
          <w:lang w:val="es-ES_tradnl"/>
        </w:rPr>
        <w:t xml:space="preserve"> proyecto ha permitido conectar </w:t>
      </w:r>
      <w:r w:rsidRPr="00524C37">
        <w:rPr>
          <w:rFonts w:cs="DINNextLTPro-Light"/>
          <w:lang w:val="es-ES_tradnl"/>
        </w:rPr>
        <w:t xml:space="preserve">a miles de personas a </w:t>
      </w:r>
      <w:r>
        <w:rPr>
          <w:rFonts w:cs="DINNextLTPro-Light"/>
          <w:lang w:val="es-ES_tradnl"/>
        </w:rPr>
        <w:t xml:space="preserve">lo largo del país, provenientes </w:t>
      </w:r>
      <w:r w:rsidRPr="00524C37">
        <w:rPr>
          <w:rFonts w:cs="DINNextLTPro-Light"/>
          <w:lang w:val="es-ES_tradnl"/>
        </w:rPr>
        <w:t>de 708 localidades aisladas.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 xml:space="preserve">La masificación de los </w:t>
      </w:r>
      <w:r>
        <w:rPr>
          <w:rFonts w:cs="DINNextLTPro-Light"/>
          <w:lang w:val="es-ES_tradnl"/>
        </w:rPr>
        <w:t xml:space="preserve">servicios de telecomunicaciones </w:t>
      </w:r>
      <w:r w:rsidRPr="00524C37">
        <w:rPr>
          <w:rFonts w:cs="DINNextLTPro-Light"/>
          <w:lang w:val="es-ES_tradnl"/>
        </w:rPr>
        <w:t>y la inclusión dig</w:t>
      </w:r>
      <w:r>
        <w:rPr>
          <w:rFonts w:cs="DINNextLTPro-Light"/>
          <w:lang w:val="es-ES_tradnl"/>
        </w:rPr>
        <w:t xml:space="preserve">ital son pilares del desarrollo </w:t>
      </w:r>
      <w:r w:rsidRPr="00524C37">
        <w:rPr>
          <w:rFonts w:cs="DINNextLTPro-Light"/>
          <w:lang w:val="es-ES_tradnl"/>
        </w:rPr>
        <w:t>social, es por esto que he</w:t>
      </w:r>
      <w:r>
        <w:rPr>
          <w:rFonts w:cs="DINNextLTPro-Light"/>
          <w:lang w:val="es-ES_tradnl"/>
        </w:rPr>
        <w:t xml:space="preserve">mos realizado distintas </w:t>
      </w:r>
      <w:r w:rsidRPr="00524C37">
        <w:rPr>
          <w:rFonts w:cs="DINNextLTPro-Light"/>
          <w:lang w:val="es-ES_tradnl"/>
        </w:rPr>
        <w:t>iniciativas en esta lín</w:t>
      </w:r>
      <w:r>
        <w:rPr>
          <w:rFonts w:cs="DINNextLTPro-Light"/>
          <w:lang w:val="es-ES_tradnl"/>
        </w:rPr>
        <w:t xml:space="preserve">ea, dentro de ellas, destacamos </w:t>
      </w:r>
      <w:r w:rsidRPr="00524C37">
        <w:rPr>
          <w:rFonts w:cs="DINNextLTPro-Light"/>
          <w:lang w:val="es-ES_tradnl"/>
        </w:rPr>
        <w:t>la capacitamos a más</w:t>
      </w:r>
      <w:r>
        <w:rPr>
          <w:rFonts w:cs="DINNextLTPro-Light"/>
          <w:lang w:val="es-ES_tradnl"/>
        </w:rPr>
        <w:t xml:space="preserve"> de 1000 dirigentes sociales en </w:t>
      </w:r>
      <w:r w:rsidRPr="00524C37">
        <w:rPr>
          <w:rFonts w:cs="DINNextLTPro-Light"/>
          <w:lang w:val="es-ES_tradnl"/>
        </w:rPr>
        <w:t xml:space="preserve">tecnología, buscando </w:t>
      </w:r>
      <w:proofErr w:type="spellStart"/>
      <w:r w:rsidRPr="00524C37">
        <w:rPr>
          <w:rFonts w:cs="DINNextLTPro-Light"/>
          <w:lang w:val="es-ES_tradnl"/>
        </w:rPr>
        <w:t>ef</w:t>
      </w:r>
      <w:r>
        <w:rPr>
          <w:rFonts w:cs="DINNextLTPro-Light"/>
          <w:lang w:val="es-ES_tradnl"/>
        </w:rPr>
        <w:t>icientar</w:t>
      </w:r>
      <w:proofErr w:type="spellEnd"/>
      <w:r>
        <w:rPr>
          <w:rFonts w:cs="DINNextLTPro-Light"/>
          <w:lang w:val="es-ES_tradnl"/>
        </w:rPr>
        <w:t xml:space="preserve"> su rol social. También </w:t>
      </w:r>
      <w:r w:rsidRPr="00524C37">
        <w:rPr>
          <w:rFonts w:cs="DINNextLTPro-Light"/>
          <w:lang w:val="es-ES_tradnl"/>
        </w:rPr>
        <w:t>la capacitación junto a</w:t>
      </w:r>
      <w:r>
        <w:rPr>
          <w:rFonts w:cs="DINNextLTPro-Light"/>
          <w:lang w:val="es-ES_tradnl"/>
        </w:rPr>
        <w:t xml:space="preserve">l Servicio Nacional de la Mujer </w:t>
      </w:r>
      <w:r w:rsidRPr="00524C37">
        <w:rPr>
          <w:rFonts w:cs="DINNextLTPro-Light"/>
          <w:lang w:val="es-ES_tradnl"/>
        </w:rPr>
        <w:t>a más de 100 mu</w:t>
      </w:r>
      <w:r>
        <w:rPr>
          <w:rFonts w:cs="DINNextLTPro-Light"/>
          <w:lang w:val="es-ES_tradnl"/>
        </w:rPr>
        <w:t xml:space="preserve">jeres emprendedoras de la Región </w:t>
      </w:r>
      <w:r w:rsidRPr="00524C37">
        <w:rPr>
          <w:rFonts w:cs="DINNextLTPro-Light"/>
          <w:lang w:val="es-ES_tradnl"/>
        </w:rPr>
        <w:t>Metropolitana, en t</w:t>
      </w:r>
      <w:r>
        <w:rPr>
          <w:rFonts w:cs="DINNextLTPro-Light"/>
          <w:lang w:val="es-ES_tradnl"/>
        </w:rPr>
        <w:t xml:space="preserve">ecnologías de información, para </w:t>
      </w:r>
      <w:r w:rsidRPr="00524C37">
        <w:rPr>
          <w:rFonts w:cs="DINNextLTPro-Light"/>
          <w:lang w:val="es-ES_tradnl"/>
        </w:rPr>
        <w:t>que puedan vende</w:t>
      </w:r>
      <w:r>
        <w:rPr>
          <w:rFonts w:cs="DINNextLTPro-Light"/>
          <w:lang w:val="es-ES_tradnl"/>
        </w:rPr>
        <w:t xml:space="preserve">r y mejorar sus emprendimiento, </w:t>
      </w:r>
      <w:r w:rsidRPr="00524C37">
        <w:rPr>
          <w:rFonts w:cs="DINNextLTPro-Light"/>
          <w:lang w:val="es-ES_tradnl"/>
        </w:rPr>
        <w:t>apoyando su inserción en el mercado.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Otro ámbito es el d</w:t>
      </w:r>
      <w:r>
        <w:rPr>
          <w:rFonts w:cs="DINNextLTPro-Light"/>
          <w:lang w:val="es-ES_tradnl"/>
        </w:rPr>
        <w:t xml:space="preserve">e nuestros clientes en general, </w:t>
      </w:r>
      <w:r w:rsidRPr="00524C37">
        <w:rPr>
          <w:rFonts w:cs="DINNextLTPro-Light"/>
          <w:lang w:val="es-ES_tradnl"/>
        </w:rPr>
        <w:t>en que la inclusión también estuvo presente.</w:t>
      </w: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lastRenderedPageBreak/>
        <w:t>Recogiendo la</w:t>
      </w:r>
      <w:r>
        <w:rPr>
          <w:rFonts w:cs="DINNextLTPro-Light"/>
          <w:lang w:val="es-ES_tradnl"/>
        </w:rPr>
        <w:t xml:space="preserve"> necesidad que las personas con </w:t>
      </w:r>
      <w:r w:rsidRPr="00524C37">
        <w:rPr>
          <w:rFonts w:cs="DINNextLTPro-Light"/>
          <w:lang w:val="es-ES_tradnl"/>
        </w:rPr>
        <w:t>discapacidad auditi</w:t>
      </w:r>
      <w:r>
        <w:rPr>
          <w:rFonts w:cs="DINNextLTPro-Light"/>
          <w:lang w:val="es-ES_tradnl"/>
        </w:rPr>
        <w:t xml:space="preserve">va tienen en el uso de nuestros </w:t>
      </w:r>
      <w:r w:rsidRPr="00524C37">
        <w:rPr>
          <w:rFonts w:cs="DINNextLTPro-Light"/>
          <w:lang w:val="es-ES_tradnl"/>
        </w:rPr>
        <w:t>servicios, Entel fir</w:t>
      </w:r>
      <w:r>
        <w:rPr>
          <w:rFonts w:cs="DINNextLTPro-Light"/>
          <w:lang w:val="es-ES_tradnl"/>
        </w:rPr>
        <w:t xml:space="preserve">mó un acuerdo con la Asociación </w:t>
      </w:r>
      <w:r w:rsidRPr="00524C37">
        <w:rPr>
          <w:rFonts w:cs="DINNextLTPro-Light"/>
          <w:lang w:val="es-ES_tradnl"/>
        </w:rPr>
        <w:t>de Sordos de Chil</w:t>
      </w:r>
      <w:r>
        <w:rPr>
          <w:rFonts w:cs="DINNextLTPro-Light"/>
          <w:lang w:val="es-ES_tradnl"/>
        </w:rPr>
        <w:t xml:space="preserve">e (ASOCH) y comenzó a capacitar </w:t>
      </w:r>
      <w:r w:rsidRPr="00524C37">
        <w:rPr>
          <w:rFonts w:cs="DINNextLTPro-Light"/>
          <w:lang w:val="es-ES_tradnl"/>
        </w:rPr>
        <w:t>a nuestros c</w:t>
      </w:r>
      <w:r>
        <w:rPr>
          <w:rFonts w:cs="DINNextLTPro-Light"/>
          <w:lang w:val="es-ES_tradnl"/>
        </w:rPr>
        <w:t xml:space="preserve">olaboradores en lengua de señas </w:t>
      </w:r>
      <w:r w:rsidRPr="00524C37">
        <w:rPr>
          <w:rFonts w:cs="DINNextLTPro-Light"/>
          <w:lang w:val="es-ES_tradnl"/>
        </w:rPr>
        <w:t>para entregar un s</w:t>
      </w:r>
      <w:r>
        <w:rPr>
          <w:rFonts w:cs="DINNextLTPro-Light"/>
          <w:lang w:val="es-ES_tradnl"/>
        </w:rPr>
        <w:t xml:space="preserve">ervicio de atención y de oferta </w:t>
      </w:r>
      <w:r w:rsidRPr="00524C37">
        <w:rPr>
          <w:rFonts w:cs="DINNextLTPro-Light"/>
          <w:lang w:val="es-ES_tradnl"/>
        </w:rPr>
        <w:t>personalizada</w:t>
      </w:r>
      <w:r>
        <w:rPr>
          <w:rFonts w:cs="DINNextLTPro-Light"/>
          <w:lang w:val="es-ES_tradnl"/>
        </w:rPr>
        <w:t xml:space="preserve"> a nuestros clientes que poseen </w:t>
      </w:r>
      <w:r w:rsidRPr="00524C37">
        <w:rPr>
          <w:rFonts w:cs="DINNextLTPro-Light"/>
          <w:lang w:val="es-ES_tradnl"/>
        </w:rPr>
        <w:t>este tipo de discapacidad.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Por otra parte, se</w:t>
      </w:r>
      <w:r>
        <w:rPr>
          <w:rFonts w:cs="DINNextLTPro-Light"/>
          <w:lang w:val="es-ES_tradnl"/>
        </w:rPr>
        <w:t xml:space="preserve"> continuó fomentando la lectura </w:t>
      </w:r>
      <w:r w:rsidRPr="00524C37">
        <w:rPr>
          <w:rFonts w:cs="DINNextLTPro-Light"/>
          <w:lang w:val="es-ES_tradnl"/>
        </w:rPr>
        <w:t>a través de disp</w:t>
      </w:r>
      <w:r>
        <w:rPr>
          <w:rFonts w:cs="DINNextLTPro-Light"/>
          <w:lang w:val="es-ES_tradnl"/>
        </w:rPr>
        <w:t xml:space="preserve">ositivos digitales en el idioma </w:t>
      </w:r>
      <w:r w:rsidRPr="00524C37">
        <w:rPr>
          <w:rFonts w:cs="DINNextLTPro-Light"/>
          <w:lang w:val="es-ES_tradnl"/>
        </w:rPr>
        <w:t>español y e</w:t>
      </w:r>
      <w:r>
        <w:rPr>
          <w:rFonts w:cs="DINNextLTPro-Light"/>
          <w:lang w:val="es-ES_tradnl"/>
        </w:rPr>
        <w:t xml:space="preserve">n la lengua de nuestros pueblos </w:t>
      </w:r>
      <w:r w:rsidRPr="00524C37">
        <w:rPr>
          <w:rFonts w:cs="DINNextLTPro-Light"/>
          <w:lang w:val="es-ES_tradnl"/>
        </w:rPr>
        <w:t>originarios, a través del proyecto “Yo Leo” en la</w:t>
      </w: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región de La Araucanía y este año en Isla de Pascua</w:t>
      </w:r>
      <w:r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 xml:space="preserve">fomentando la cultura y lengua Rapa </w:t>
      </w:r>
      <w:proofErr w:type="spellStart"/>
      <w:r w:rsidRPr="00524C37">
        <w:rPr>
          <w:rFonts w:cs="DINNextLTPro-Light"/>
          <w:lang w:val="es-ES_tradnl"/>
        </w:rPr>
        <w:t>Nui</w:t>
      </w:r>
      <w:proofErr w:type="spellEnd"/>
      <w:r w:rsidRPr="00524C37">
        <w:rPr>
          <w:rFonts w:cs="DINNextLTPro-Light"/>
          <w:lang w:val="es-ES_tradnl"/>
        </w:rPr>
        <w:t>. En esta</w:t>
      </w:r>
      <w:r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>misma línea,</w:t>
      </w:r>
      <w:r>
        <w:rPr>
          <w:rFonts w:cs="DINNextLTPro-Light"/>
          <w:lang w:val="es-ES_tradnl"/>
        </w:rPr>
        <w:t xml:space="preserve"> avanzamos en la disminución de </w:t>
      </w:r>
      <w:r w:rsidRPr="00524C37">
        <w:rPr>
          <w:rFonts w:cs="DINNextLTPro-Light"/>
          <w:lang w:val="es-ES_tradnl"/>
        </w:rPr>
        <w:t>brechas en el acc</w:t>
      </w:r>
      <w:r>
        <w:rPr>
          <w:rFonts w:cs="DINNextLTPro-Light"/>
          <w:lang w:val="es-ES_tradnl"/>
        </w:rPr>
        <w:t xml:space="preserve">eso a la lectura en los vecinos </w:t>
      </w:r>
      <w:r w:rsidRPr="00524C37">
        <w:rPr>
          <w:rFonts w:cs="DINNextLTPro-Light"/>
          <w:lang w:val="es-ES_tradnl"/>
        </w:rPr>
        <w:t>de la comuna</w:t>
      </w:r>
      <w:r>
        <w:rPr>
          <w:rFonts w:cs="DINNextLTPro-Light"/>
          <w:lang w:val="es-ES_tradnl"/>
        </w:rPr>
        <w:t xml:space="preserve"> de Independencia, inaugurando </w:t>
      </w:r>
      <w:r w:rsidRPr="00524C37">
        <w:rPr>
          <w:rFonts w:cs="DINNextLTPro-Light"/>
          <w:lang w:val="es-ES_tradnl"/>
        </w:rPr>
        <w:t>este año la pri</w:t>
      </w:r>
      <w:r>
        <w:rPr>
          <w:rFonts w:cs="DINNextLTPro-Light"/>
          <w:lang w:val="es-ES_tradnl"/>
        </w:rPr>
        <w:t xml:space="preserve">mera Biblioteca Física Digital, </w:t>
      </w:r>
      <w:r w:rsidRPr="00524C37">
        <w:rPr>
          <w:rFonts w:cs="DINNextLTPro-Light"/>
          <w:lang w:val="es-ES_tradnl"/>
        </w:rPr>
        <w:t>pionera de su tipo en América Latina.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En materia medioa</w:t>
      </w:r>
      <w:r>
        <w:rPr>
          <w:rFonts w:cs="DINNextLTPro-Light"/>
          <w:lang w:val="es-ES_tradnl"/>
        </w:rPr>
        <w:t xml:space="preserve">mbiental, tenemos la convicción </w:t>
      </w:r>
      <w:r w:rsidRPr="00524C37">
        <w:rPr>
          <w:rFonts w:cs="DINNextLTPro-Light"/>
          <w:lang w:val="es-ES_tradnl"/>
        </w:rPr>
        <w:t xml:space="preserve">del cuidado </w:t>
      </w:r>
      <w:r>
        <w:rPr>
          <w:rFonts w:cs="DINNextLTPro-Light"/>
          <w:lang w:val="es-ES_tradnl"/>
        </w:rPr>
        <w:t xml:space="preserve">y responsabilidad sobre nuestro </w:t>
      </w:r>
      <w:r w:rsidRPr="00524C37">
        <w:rPr>
          <w:rFonts w:cs="DINNextLTPro-Light"/>
          <w:lang w:val="es-ES_tradnl"/>
        </w:rPr>
        <w:t>entorno, es po</w:t>
      </w:r>
      <w:r>
        <w:rPr>
          <w:rFonts w:cs="DINNextLTPro-Light"/>
          <w:lang w:val="es-ES_tradnl"/>
        </w:rPr>
        <w:t xml:space="preserve">r esto, que quiero destacar que </w:t>
      </w:r>
      <w:r w:rsidRPr="00524C37">
        <w:rPr>
          <w:rFonts w:cs="DINNextLTPro-Light"/>
          <w:lang w:val="es-ES_tradnl"/>
        </w:rPr>
        <w:t>este año para fort</w:t>
      </w:r>
      <w:r>
        <w:rPr>
          <w:rFonts w:cs="DINNextLTPro-Light"/>
          <w:lang w:val="es-ES_tradnl"/>
        </w:rPr>
        <w:t xml:space="preserve">alecer el reciclaje de residuos </w:t>
      </w:r>
      <w:r w:rsidRPr="00524C37">
        <w:rPr>
          <w:rFonts w:cs="DINNextLTPro-Light"/>
          <w:lang w:val="es-ES_tradnl"/>
        </w:rPr>
        <w:t>electrónicos, realiza</w:t>
      </w:r>
      <w:r>
        <w:rPr>
          <w:rFonts w:cs="DINNextLTPro-Light"/>
          <w:lang w:val="es-ES_tradnl"/>
        </w:rPr>
        <w:t xml:space="preserve">mos alianzas con instituciones, </w:t>
      </w:r>
      <w:r w:rsidRPr="00524C37">
        <w:rPr>
          <w:rFonts w:cs="DINNextLTPro-Light"/>
          <w:lang w:val="es-ES_tradnl"/>
        </w:rPr>
        <w:t xml:space="preserve">empresas y </w:t>
      </w:r>
      <w:r>
        <w:rPr>
          <w:rFonts w:cs="DINNextLTPro-Light"/>
          <w:lang w:val="es-ES_tradnl"/>
        </w:rPr>
        <w:t xml:space="preserve">fundaciones que nos permitieron </w:t>
      </w:r>
      <w:r w:rsidRPr="00524C37">
        <w:rPr>
          <w:rFonts w:cs="DINNextLTPro-Light"/>
          <w:lang w:val="es-ES_tradnl"/>
        </w:rPr>
        <w:t xml:space="preserve">reciclar más </w:t>
      </w:r>
      <w:r>
        <w:rPr>
          <w:rFonts w:cs="DINNextLTPro-Light"/>
          <w:lang w:val="es-ES_tradnl"/>
        </w:rPr>
        <w:t xml:space="preserve">de 350 toneladas de residuos, a </w:t>
      </w:r>
      <w:r w:rsidRPr="00524C37">
        <w:rPr>
          <w:rFonts w:cs="DINNextLTPro-Light"/>
          <w:lang w:val="es-ES_tradnl"/>
        </w:rPr>
        <w:t>través del rec</w:t>
      </w:r>
      <w:r>
        <w:rPr>
          <w:rFonts w:cs="DINNextLTPro-Light"/>
          <w:lang w:val="es-ES_tradnl"/>
        </w:rPr>
        <w:t xml:space="preserve">iclaje de teléfonos y elementos </w:t>
      </w:r>
      <w:r w:rsidRPr="00524C37">
        <w:rPr>
          <w:rFonts w:cs="DINNextLTPro-Light"/>
          <w:lang w:val="es-ES_tradnl"/>
        </w:rPr>
        <w:t>de red.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Por último, este</w:t>
      </w:r>
      <w:r>
        <w:rPr>
          <w:rFonts w:cs="DINNextLTPro-Light"/>
          <w:lang w:val="es-ES_tradnl"/>
        </w:rPr>
        <w:t xml:space="preserve"> 2016, Entel se convirtió en la </w:t>
      </w:r>
      <w:r w:rsidRPr="00524C37">
        <w:rPr>
          <w:rFonts w:cs="DINNextLTPro-Light"/>
          <w:lang w:val="es-ES_tradnl"/>
        </w:rPr>
        <w:t>primera empresa de telecomunicaciones chilena</w:t>
      </w:r>
      <w:r w:rsidRPr="00524C37">
        <w:rPr>
          <w:rFonts w:cs="DINNextLTPro-Light"/>
          <w:lang w:val="es-ES_tradnl"/>
        </w:rPr>
        <w:t xml:space="preserve"> </w:t>
      </w:r>
      <w:r w:rsidRPr="00524C37">
        <w:rPr>
          <w:rFonts w:cs="DINNextLTPro-Light"/>
          <w:lang w:val="es-ES_tradnl"/>
        </w:rPr>
        <w:t>en ingresar al Dow J</w:t>
      </w:r>
      <w:r>
        <w:rPr>
          <w:rFonts w:cs="DINNextLTPro-Light"/>
          <w:lang w:val="es-ES_tradnl"/>
        </w:rPr>
        <w:t xml:space="preserve">ones </w:t>
      </w:r>
      <w:proofErr w:type="spellStart"/>
      <w:r>
        <w:rPr>
          <w:rFonts w:cs="DINNextLTPro-Light"/>
          <w:lang w:val="es-ES_tradnl"/>
        </w:rPr>
        <w:t>Sustainability</w:t>
      </w:r>
      <w:proofErr w:type="spellEnd"/>
      <w:r>
        <w:rPr>
          <w:rFonts w:cs="DINNextLTPro-Light"/>
          <w:lang w:val="es-ES_tradnl"/>
        </w:rPr>
        <w:t xml:space="preserve"> </w:t>
      </w:r>
      <w:proofErr w:type="spellStart"/>
      <w:r>
        <w:rPr>
          <w:rFonts w:cs="DINNextLTPro-Light"/>
          <w:lang w:val="es-ES_tradnl"/>
        </w:rPr>
        <w:t>Index</w:t>
      </w:r>
      <w:proofErr w:type="spellEnd"/>
      <w:r>
        <w:rPr>
          <w:rFonts w:cs="DINNextLTPro-Light"/>
          <w:lang w:val="es-ES_tradnl"/>
        </w:rPr>
        <w:t xml:space="preserve"> Chile </w:t>
      </w:r>
      <w:r w:rsidRPr="00524C37">
        <w:rPr>
          <w:rFonts w:cs="DINNextLTPro-Light"/>
          <w:lang w:val="es-ES_tradnl"/>
        </w:rPr>
        <w:t>(DJSI), y una de las</w:t>
      </w:r>
      <w:r>
        <w:rPr>
          <w:rFonts w:cs="DINNextLTPro-Light"/>
          <w:lang w:val="es-ES_tradnl"/>
        </w:rPr>
        <w:t xml:space="preserve"> 18 compañías de esta industria </w:t>
      </w:r>
      <w:r w:rsidRPr="00524C37">
        <w:rPr>
          <w:rFonts w:cs="DINNextLTPro-Light"/>
          <w:lang w:val="es-ES_tradnl"/>
        </w:rPr>
        <w:t>a nivel mundial</w:t>
      </w:r>
      <w:r>
        <w:rPr>
          <w:rFonts w:cs="DINNextLTPro-Light"/>
          <w:lang w:val="es-ES_tradnl"/>
        </w:rPr>
        <w:t xml:space="preserve"> en estar presente en alguno de </w:t>
      </w:r>
      <w:r w:rsidRPr="00524C37">
        <w:rPr>
          <w:rFonts w:cs="DINNextLTPro-Light"/>
          <w:lang w:val="es-ES_tradnl"/>
        </w:rPr>
        <w:t>los índices Dow Jones. P</w:t>
      </w:r>
      <w:r>
        <w:rPr>
          <w:rFonts w:cs="DINNextLTPro-Light"/>
          <w:lang w:val="es-ES_tradnl"/>
        </w:rPr>
        <w:t xml:space="preserve">ara nuestra compañía, este es </w:t>
      </w:r>
      <w:r w:rsidRPr="00524C37">
        <w:rPr>
          <w:rFonts w:cs="DINNextLTPro-Light"/>
          <w:lang w:val="es-ES_tradnl"/>
        </w:rPr>
        <w:t>un cam</w:t>
      </w:r>
      <w:r>
        <w:rPr>
          <w:rFonts w:cs="DINNextLTPro-Light"/>
          <w:lang w:val="es-ES_tradnl"/>
        </w:rPr>
        <w:t xml:space="preserve">ino sin retorno y continuaremos </w:t>
      </w:r>
      <w:r w:rsidRPr="00524C37">
        <w:rPr>
          <w:rFonts w:cs="DINNextLTPro-Light"/>
          <w:lang w:val="es-ES_tradnl"/>
        </w:rPr>
        <w:t>trabajando rig</w:t>
      </w:r>
      <w:r>
        <w:rPr>
          <w:rFonts w:cs="DINNextLTPro-Light"/>
          <w:lang w:val="es-ES_tradnl"/>
        </w:rPr>
        <w:t xml:space="preserve">urosamente para que en paralelo </w:t>
      </w:r>
      <w:r w:rsidRPr="00524C37">
        <w:rPr>
          <w:rFonts w:cs="DINNextLTPro-Light"/>
          <w:lang w:val="es-ES_tradnl"/>
        </w:rPr>
        <w:t>a mejorar nuest</w:t>
      </w:r>
      <w:r>
        <w:rPr>
          <w:rFonts w:cs="DINNextLTPro-Light"/>
          <w:lang w:val="es-ES_tradnl"/>
        </w:rPr>
        <w:t xml:space="preserve">ra gestión en temas económicos, </w:t>
      </w:r>
      <w:r w:rsidRPr="00524C37">
        <w:rPr>
          <w:rFonts w:cs="DINNextLTPro-Light"/>
          <w:lang w:val="es-ES_tradnl"/>
        </w:rPr>
        <w:t>sociales y m</w:t>
      </w:r>
      <w:r>
        <w:rPr>
          <w:rFonts w:cs="DINNextLTPro-Light"/>
          <w:lang w:val="es-ES_tradnl"/>
        </w:rPr>
        <w:t xml:space="preserve">edioambientales seamos parte de </w:t>
      </w:r>
      <w:r w:rsidRPr="00524C37">
        <w:rPr>
          <w:rFonts w:cs="DINNextLTPro-Light"/>
          <w:lang w:val="es-ES_tradnl"/>
        </w:rPr>
        <w:t xml:space="preserve">los índices de </w:t>
      </w:r>
      <w:r>
        <w:rPr>
          <w:rFonts w:cs="DINNextLTPro-Light"/>
          <w:lang w:val="es-ES_tradnl"/>
        </w:rPr>
        <w:t xml:space="preserve">sustentabilidad más reputados a </w:t>
      </w:r>
      <w:r w:rsidRPr="00524C37">
        <w:rPr>
          <w:rFonts w:cs="DINNextLTPro-Light"/>
          <w:lang w:val="es-ES_tradnl"/>
        </w:rPr>
        <w:t>nivel mundial.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bookmarkStart w:id="0" w:name="_GoBack"/>
      <w:bookmarkEnd w:id="0"/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 xml:space="preserve">Los invito </w:t>
      </w:r>
      <w:r>
        <w:rPr>
          <w:rFonts w:cs="DINNextLTPro-Light"/>
          <w:lang w:val="es-ES_tradnl"/>
        </w:rPr>
        <w:t xml:space="preserve">a conocer el séptimo Reporte de </w:t>
      </w:r>
      <w:r w:rsidRPr="00524C37">
        <w:rPr>
          <w:rFonts w:cs="DINNextLTPro-Light"/>
          <w:lang w:val="es-ES_tradnl"/>
        </w:rPr>
        <w:t>Sustentabilid</w:t>
      </w:r>
      <w:r>
        <w:rPr>
          <w:rFonts w:cs="DINNextLTPro-Light"/>
          <w:lang w:val="es-ES_tradnl"/>
        </w:rPr>
        <w:t xml:space="preserve">ad de Entel. Este es el segundo </w:t>
      </w:r>
      <w:r w:rsidRPr="00524C37">
        <w:rPr>
          <w:rFonts w:cs="DINNextLTPro-Light"/>
          <w:lang w:val="es-ES_tradnl"/>
        </w:rPr>
        <w:t>año que re</w:t>
      </w:r>
      <w:r>
        <w:rPr>
          <w:rFonts w:cs="DINNextLTPro-Light"/>
          <w:lang w:val="es-ES_tradnl"/>
        </w:rPr>
        <w:t xml:space="preserve">portamos de manera anual. En él </w:t>
      </w:r>
      <w:r w:rsidRPr="00524C37">
        <w:rPr>
          <w:rFonts w:cs="DINNextLTPro-Light"/>
          <w:lang w:val="es-ES_tradnl"/>
        </w:rPr>
        <w:t>encontrarán el</w:t>
      </w:r>
      <w:r>
        <w:rPr>
          <w:rFonts w:cs="DINNextLTPro-Light"/>
          <w:lang w:val="es-ES_tradnl"/>
        </w:rPr>
        <w:t xml:space="preserve"> resultado de nuestro desempeño económico, </w:t>
      </w:r>
      <w:r w:rsidRPr="00524C37">
        <w:rPr>
          <w:rFonts w:cs="DINNextLTPro-Light"/>
          <w:lang w:val="es-ES_tradnl"/>
        </w:rPr>
        <w:t>socia</w:t>
      </w:r>
      <w:r>
        <w:rPr>
          <w:rFonts w:cs="DINNextLTPro-Light"/>
          <w:lang w:val="es-ES_tradnl"/>
        </w:rPr>
        <w:t xml:space="preserve">l y ambiental, su impacto, y el </w:t>
      </w:r>
      <w:r w:rsidRPr="00524C37">
        <w:rPr>
          <w:rFonts w:cs="DINNextLTPro-Light"/>
          <w:lang w:val="es-ES_tradnl"/>
        </w:rPr>
        <w:t>compromiso de tod</w:t>
      </w:r>
      <w:r>
        <w:rPr>
          <w:rFonts w:cs="DINNextLTPro-Light"/>
          <w:lang w:val="es-ES_tradnl"/>
        </w:rPr>
        <w:t xml:space="preserve">os quienes somos parte de </w:t>
      </w:r>
      <w:r w:rsidRPr="00524C37">
        <w:rPr>
          <w:rFonts w:cs="DINNextLTPro-Light"/>
          <w:lang w:val="es-ES_tradnl"/>
        </w:rPr>
        <w:t>Entel, de abrir pa</w:t>
      </w:r>
      <w:r>
        <w:rPr>
          <w:rFonts w:cs="DINNextLTPro-Light"/>
          <w:lang w:val="es-ES_tradnl"/>
        </w:rPr>
        <w:t xml:space="preserve">so a la conectividad, aportar a </w:t>
      </w:r>
      <w:r w:rsidRPr="00524C37">
        <w:rPr>
          <w:rFonts w:cs="DINNextLTPro-Light"/>
          <w:lang w:val="es-ES_tradnl"/>
        </w:rPr>
        <w:t>la transformac</w:t>
      </w:r>
      <w:r>
        <w:rPr>
          <w:rFonts w:cs="DINNextLTPro-Light"/>
          <w:lang w:val="es-ES_tradnl"/>
        </w:rPr>
        <w:t xml:space="preserve">ión social y mejorar calidad de </w:t>
      </w:r>
      <w:r w:rsidRPr="00524C37">
        <w:rPr>
          <w:rFonts w:cs="DINNextLTPro-Light"/>
          <w:lang w:val="es-ES_tradnl"/>
        </w:rPr>
        <w:t>vida de las personas.</w:t>
      </w:r>
    </w:p>
    <w:p w:rsidR="00524C37" w:rsidRPr="00524C37" w:rsidRDefault="00524C37" w:rsidP="00524C37">
      <w:pPr>
        <w:autoSpaceDE w:val="0"/>
        <w:autoSpaceDN w:val="0"/>
        <w:adjustRightInd w:val="0"/>
        <w:spacing w:after="0" w:line="240" w:lineRule="auto"/>
        <w:rPr>
          <w:rFonts w:cs="DINNextLTPro-Light"/>
          <w:lang w:val="es-ES_tradnl"/>
        </w:rPr>
      </w:pPr>
    </w:p>
    <w:p w:rsidR="00524C37" w:rsidRPr="00524C37" w:rsidRDefault="00524C37" w:rsidP="00524C37">
      <w:pPr>
        <w:spacing w:line="240" w:lineRule="auto"/>
        <w:rPr>
          <w:rFonts w:cs="DINNextLTPro-Light"/>
          <w:lang w:val="es-ES_tradnl"/>
        </w:rPr>
      </w:pPr>
      <w:r w:rsidRPr="00524C37">
        <w:rPr>
          <w:rFonts w:cs="DINNextLTPro-Light"/>
          <w:lang w:val="es-ES_tradnl"/>
        </w:rPr>
        <w:t>Reciba un cordial saludo,</w:t>
      </w:r>
    </w:p>
    <w:p w:rsidR="00524C37" w:rsidRPr="00524C37" w:rsidRDefault="00524C37" w:rsidP="00524C37">
      <w:pPr>
        <w:spacing w:after="0" w:line="240" w:lineRule="auto"/>
        <w:rPr>
          <w:rFonts w:cs="DINNextLTPro-Light"/>
          <w:b/>
          <w:lang w:val="es-ES_tradnl"/>
        </w:rPr>
      </w:pPr>
      <w:r w:rsidRPr="00524C37">
        <w:rPr>
          <w:rFonts w:cs="DINNextLTPro-Light"/>
          <w:b/>
          <w:lang w:val="es-ES_tradnl"/>
        </w:rPr>
        <w:t xml:space="preserve">Antonio </w:t>
      </w:r>
      <w:proofErr w:type="spellStart"/>
      <w:r w:rsidRPr="00524C37">
        <w:rPr>
          <w:rFonts w:cs="DINNextLTPro-Light"/>
          <w:b/>
          <w:lang w:val="es-ES_tradnl"/>
        </w:rPr>
        <w:t>Büchi</w:t>
      </w:r>
      <w:proofErr w:type="spellEnd"/>
      <w:r w:rsidRPr="00524C37">
        <w:rPr>
          <w:rFonts w:cs="DINNextLTPro-Light"/>
          <w:b/>
          <w:lang w:val="es-ES_tradnl"/>
        </w:rPr>
        <w:t xml:space="preserve"> </w:t>
      </w:r>
      <w:proofErr w:type="spellStart"/>
      <w:r w:rsidRPr="00524C37">
        <w:rPr>
          <w:rFonts w:cs="DINNextLTPro-Light"/>
          <w:b/>
          <w:lang w:val="es-ES_tradnl"/>
        </w:rPr>
        <w:t>Buc</w:t>
      </w:r>
      <w:proofErr w:type="spellEnd"/>
    </w:p>
    <w:p w:rsidR="00524C37" w:rsidRPr="00524C37" w:rsidRDefault="00524C37" w:rsidP="00524C37">
      <w:pPr>
        <w:spacing w:after="0" w:line="240" w:lineRule="auto"/>
        <w:rPr>
          <w:rFonts w:cs="DINNextLTPro-Light"/>
        </w:rPr>
      </w:pPr>
      <w:r w:rsidRPr="00524C37">
        <w:rPr>
          <w:rFonts w:cs="DINNextLTPro-Light"/>
          <w:lang w:val="es-ES_tradnl"/>
        </w:rPr>
        <w:t xml:space="preserve">Gerente </w:t>
      </w:r>
      <w:proofErr w:type="spellStart"/>
      <w:r w:rsidRPr="00524C37">
        <w:rPr>
          <w:rFonts w:cs="DINNextLTPro-Light"/>
          <w:lang w:val="es-ES_tradnl"/>
        </w:rPr>
        <w:t>Gener</w:t>
      </w:r>
      <w:proofErr w:type="spellEnd"/>
      <w:r w:rsidRPr="00524C37">
        <w:rPr>
          <w:rFonts w:cs="DINNextLTPro-Light"/>
        </w:rPr>
        <w:t>al</w:t>
      </w:r>
    </w:p>
    <w:sectPr w:rsidR="00524C37" w:rsidRPr="0052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-Wid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37"/>
    <w:rsid w:val="00524C37"/>
    <w:rsid w:val="007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nfranckaert</dc:creator>
  <cp:lastModifiedBy>nfranckaert</cp:lastModifiedBy>
  <cp:revision>1</cp:revision>
  <dcterms:created xsi:type="dcterms:W3CDTF">2017-12-07T13:10:00Z</dcterms:created>
  <dcterms:modified xsi:type="dcterms:W3CDTF">2017-12-07T13:22:00Z</dcterms:modified>
</cp:coreProperties>
</file>