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3C3" w:rsidRDefault="00F713C3" w:rsidP="00F713C3">
      <w:pPr>
        <w:pStyle w:val="abody"/>
        <w:rPr>
          <w:rStyle w:val="fid13"/>
        </w:rPr>
      </w:pPr>
      <w:r>
        <w:rPr>
          <w:rStyle w:val="fid13"/>
        </w:rPr>
        <w:t>SCHUTTEVAER</w:t>
      </w:r>
    </w:p>
    <w:p w:rsidR="00F713C3" w:rsidRDefault="00F713C3" w:rsidP="00F713C3">
      <w:pPr>
        <w:pStyle w:val="abody"/>
      </w:pPr>
      <w:r>
        <w:rPr>
          <w:rStyle w:val="fid13"/>
        </w:rPr>
        <w:t>Universiteit Antwerpen pleit voor grote binnenvaartbedrijven</w:t>
      </w:r>
    </w:p>
    <w:p w:rsidR="00F713C3" w:rsidRDefault="00F713C3" w:rsidP="00F713C3">
      <w:pPr>
        <w:pStyle w:val="maintitle"/>
      </w:pPr>
      <w:r>
        <w:rPr>
          <w:b/>
          <w:bCs/>
        </w:rPr>
        <w:t xml:space="preserve">Traditionele binnenschipper moet verdwijnen </w:t>
      </w:r>
    </w:p>
    <w:p w:rsidR="00F713C3" w:rsidRDefault="00F713C3" w:rsidP="00F713C3">
      <w:pPr>
        <w:pStyle w:val="abody"/>
      </w:pPr>
      <w:r>
        <w:rPr>
          <w:rStyle w:val="fid11"/>
        </w:rPr>
        <w:t>Door Justin Gleissner</w:t>
      </w:r>
    </w:p>
    <w:p w:rsidR="00F713C3" w:rsidRDefault="00F713C3" w:rsidP="00F713C3">
      <w:pPr>
        <w:pStyle w:val="abody"/>
        <w:rPr>
          <w:rStyle w:val="fid12"/>
        </w:rPr>
      </w:pPr>
      <w:r>
        <w:rPr>
          <w:rStyle w:val="fid12"/>
        </w:rPr>
        <w:t xml:space="preserve">De macht van de binnenschipper is nul! Zo onomwonden stelt professor Edwin van Hassel het naar aanleiding van het verschijnen van het rapport ‘De binnenvaart; traditionele modus of innovatieve toekomst?’ van de Universiteit Antwerpen. Het rapport concludeert dat de binnenvaart in België een mooie toekomst voor de boeg heeft als de sector voor innovatie kiest. Nieuws / </w:t>
      </w:r>
      <w:hyperlink r:id="rId4" w:history="1">
        <w:r>
          <w:rPr>
            <w:rStyle w:val="Hyperlink"/>
            <w:b/>
            <w:bCs/>
            <w:u w:val="none"/>
          </w:rPr>
          <w:t>3</w:t>
        </w:r>
      </w:hyperlink>
    </w:p>
    <w:p w:rsidR="00F713C3" w:rsidRDefault="00F713C3" w:rsidP="00F713C3">
      <w:pPr>
        <w:pStyle w:val="abody"/>
        <w:rPr>
          <w:rStyle w:val="fid12"/>
        </w:rPr>
      </w:pPr>
    </w:p>
    <w:p w:rsidR="00F713C3" w:rsidRPr="00F713C3" w:rsidRDefault="00F713C3" w:rsidP="00F713C3">
      <w:pPr>
        <w:spacing w:before="100" w:beforeAutospacing="1" w:after="100" w:afterAutospacing="1" w:line="240" w:lineRule="auto"/>
        <w:rPr>
          <w:rFonts w:ascii="Times New Roman" w:eastAsia="Times New Roman" w:hAnsi="Times New Roman" w:cs="Times New Roman"/>
          <w:sz w:val="24"/>
          <w:szCs w:val="24"/>
          <w:lang w:eastAsia="nl-BE"/>
        </w:rPr>
      </w:pPr>
      <w:r w:rsidRPr="00F713C3">
        <w:rPr>
          <w:rFonts w:ascii="Times New Roman" w:eastAsia="Times New Roman" w:hAnsi="Times New Roman" w:cs="Times New Roman"/>
          <w:sz w:val="24"/>
          <w:szCs w:val="24"/>
          <w:lang w:eastAsia="nl-BE"/>
        </w:rPr>
        <w:t>Universiteit Antwerpen pleit voor grote binnenvaartbedrijven</w:t>
      </w:r>
    </w:p>
    <w:p w:rsidR="00F713C3" w:rsidRPr="00F713C3" w:rsidRDefault="00F713C3" w:rsidP="00F713C3">
      <w:pPr>
        <w:spacing w:before="100" w:beforeAutospacing="1" w:after="100" w:afterAutospacing="1" w:line="240" w:lineRule="auto"/>
        <w:rPr>
          <w:rFonts w:ascii="Times New Roman" w:eastAsia="Times New Roman" w:hAnsi="Times New Roman" w:cs="Times New Roman"/>
          <w:sz w:val="24"/>
          <w:szCs w:val="24"/>
          <w:lang w:eastAsia="nl-BE"/>
        </w:rPr>
      </w:pPr>
      <w:r w:rsidRPr="00F713C3">
        <w:rPr>
          <w:rFonts w:ascii="Times New Roman" w:eastAsia="Times New Roman" w:hAnsi="Times New Roman" w:cs="Times New Roman"/>
          <w:b/>
          <w:bCs/>
          <w:sz w:val="24"/>
          <w:szCs w:val="24"/>
          <w:lang w:eastAsia="nl-BE"/>
        </w:rPr>
        <w:t xml:space="preserve">Traditionele binnenschipper moet van toneel verdwijnen </w:t>
      </w:r>
    </w:p>
    <w:p w:rsidR="00F713C3" w:rsidRPr="00F713C3" w:rsidRDefault="00F713C3" w:rsidP="00F713C3">
      <w:pPr>
        <w:spacing w:before="100" w:beforeAutospacing="1" w:after="100" w:afterAutospacing="1" w:line="240" w:lineRule="auto"/>
        <w:rPr>
          <w:rFonts w:ascii="Times New Roman" w:eastAsia="Times New Roman" w:hAnsi="Times New Roman" w:cs="Times New Roman"/>
          <w:sz w:val="24"/>
          <w:szCs w:val="24"/>
          <w:lang w:eastAsia="nl-BE"/>
        </w:rPr>
      </w:pPr>
      <w:r w:rsidRPr="00F713C3">
        <w:rPr>
          <w:rFonts w:ascii="Times New Roman" w:eastAsia="Times New Roman" w:hAnsi="Times New Roman" w:cs="Times New Roman"/>
          <w:sz w:val="24"/>
          <w:szCs w:val="24"/>
          <w:lang w:eastAsia="nl-BE"/>
        </w:rPr>
        <w:t>Door Justin Gleissner</w:t>
      </w:r>
    </w:p>
    <w:p w:rsidR="00F713C3" w:rsidRPr="00F713C3" w:rsidRDefault="00F713C3" w:rsidP="00F713C3">
      <w:pPr>
        <w:spacing w:before="100" w:beforeAutospacing="1" w:after="100" w:afterAutospacing="1" w:line="240" w:lineRule="auto"/>
        <w:rPr>
          <w:rFonts w:ascii="Times New Roman" w:eastAsia="Times New Roman" w:hAnsi="Times New Roman" w:cs="Times New Roman"/>
          <w:sz w:val="24"/>
          <w:szCs w:val="24"/>
          <w:lang w:eastAsia="nl-BE"/>
        </w:rPr>
      </w:pPr>
      <w:r w:rsidRPr="00F713C3">
        <w:rPr>
          <w:rFonts w:ascii="Times New Roman" w:eastAsia="Times New Roman" w:hAnsi="Times New Roman" w:cs="Times New Roman"/>
          <w:sz w:val="24"/>
          <w:szCs w:val="24"/>
          <w:lang w:eastAsia="nl-BE"/>
        </w:rPr>
        <w:t>De macht van de binnenschipper is nul! Zo onomwonden stelt professor Edwin van Hassel het naar aanleiding van het verschijnen van het rapport ‘De binnenvaart; traditionele modus of innovatieve toekomst?’ van de Universiteit Antwerpen.</w:t>
      </w:r>
    </w:p>
    <w:p w:rsidR="00F713C3" w:rsidRPr="00F713C3" w:rsidRDefault="00F713C3" w:rsidP="00F713C3">
      <w:pPr>
        <w:spacing w:before="100" w:beforeAutospacing="1" w:after="100" w:afterAutospacing="1" w:line="240" w:lineRule="auto"/>
        <w:rPr>
          <w:rFonts w:ascii="Times New Roman" w:eastAsia="Times New Roman" w:hAnsi="Times New Roman" w:cs="Times New Roman"/>
          <w:sz w:val="24"/>
          <w:szCs w:val="24"/>
          <w:lang w:eastAsia="nl-BE"/>
        </w:rPr>
      </w:pPr>
      <w:r w:rsidRPr="00F713C3">
        <w:rPr>
          <w:rFonts w:ascii="Times New Roman" w:eastAsia="Times New Roman" w:hAnsi="Times New Roman" w:cs="Times New Roman"/>
          <w:sz w:val="24"/>
          <w:szCs w:val="24"/>
          <w:lang w:eastAsia="nl-BE"/>
        </w:rPr>
        <w:t xml:space="preserve">Het rapport concludeert dat de binnenvaart in België een mooie toekomst voor de boeg heeft als de sector voor innovatie kiest. ‘Als de binnenschipper geen macht heeft, komt dat omdat de sector altijd een verzameling van </w:t>
      </w:r>
      <w:proofErr w:type="spellStart"/>
      <w:r w:rsidRPr="00F713C3">
        <w:rPr>
          <w:rFonts w:ascii="Times New Roman" w:eastAsia="Times New Roman" w:hAnsi="Times New Roman" w:cs="Times New Roman"/>
          <w:sz w:val="24"/>
          <w:szCs w:val="24"/>
          <w:lang w:eastAsia="nl-BE"/>
        </w:rPr>
        <w:t>Einzelgängers</w:t>
      </w:r>
      <w:proofErr w:type="spellEnd"/>
      <w:r w:rsidRPr="00F713C3">
        <w:rPr>
          <w:rFonts w:ascii="Times New Roman" w:eastAsia="Times New Roman" w:hAnsi="Times New Roman" w:cs="Times New Roman"/>
          <w:sz w:val="24"/>
          <w:szCs w:val="24"/>
          <w:lang w:eastAsia="nl-BE"/>
        </w:rPr>
        <w:t xml:space="preserve"> is geweest, waarbij individualisme de boventoon voerde, wat resulteerde in een onevenwichtig onderhandelingsproces met verladers en overeenkomstige prijsvorming als gevolg’, zegt Van Hassel, als een van de auteurs van de studie, die werd uitgegeven door het Departement Transport en Ruimtelijke Economie. Als voorbeeld haalt hij de sterk geconcentreerde vraag naar scheepsruimte aan, waar tegenover honderden slecht georganiseerde </w:t>
      </w:r>
      <w:proofErr w:type="spellStart"/>
      <w:r w:rsidRPr="00F713C3">
        <w:rPr>
          <w:rFonts w:ascii="Times New Roman" w:eastAsia="Times New Roman" w:hAnsi="Times New Roman" w:cs="Times New Roman"/>
          <w:sz w:val="24"/>
          <w:szCs w:val="24"/>
          <w:lang w:eastAsia="nl-BE"/>
        </w:rPr>
        <w:t>éénmansbedrijfjes</w:t>
      </w:r>
      <w:proofErr w:type="spellEnd"/>
      <w:r w:rsidRPr="00F713C3">
        <w:rPr>
          <w:rFonts w:ascii="Times New Roman" w:eastAsia="Times New Roman" w:hAnsi="Times New Roman" w:cs="Times New Roman"/>
          <w:sz w:val="24"/>
          <w:szCs w:val="24"/>
          <w:lang w:eastAsia="nl-BE"/>
        </w:rPr>
        <w:t xml:space="preserve"> staan. Zo is 70% van het ladingaanbod in de tankvaart in handen van slechts 10 </w:t>
      </w:r>
      <w:proofErr w:type="spellStart"/>
      <w:r w:rsidRPr="00F713C3">
        <w:rPr>
          <w:rFonts w:ascii="Times New Roman" w:eastAsia="Times New Roman" w:hAnsi="Times New Roman" w:cs="Times New Roman"/>
          <w:sz w:val="24"/>
          <w:szCs w:val="24"/>
          <w:lang w:eastAsia="nl-BE"/>
        </w:rPr>
        <w:t>bevrachtingskantoren</w:t>
      </w:r>
      <w:proofErr w:type="spellEnd"/>
      <w:r w:rsidRPr="00F713C3">
        <w:rPr>
          <w:rFonts w:ascii="Times New Roman" w:eastAsia="Times New Roman" w:hAnsi="Times New Roman" w:cs="Times New Roman"/>
          <w:sz w:val="24"/>
          <w:szCs w:val="24"/>
          <w:lang w:eastAsia="nl-BE"/>
        </w:rPr>
        <w:t>. Individuele vervoerders kunnen daar weinig of geen marktmacht tegenover plaatsen. Het resultaat is lage prijzen, zeker bij laagconjunctuur.</w:t>
      </w:r>
    </w:p>
    <w:p w:rsidR="00F713C3" w:rsidRPr="00F713C3" w:rsidRDefault="00F713C3" w:rsidP="00F713C3">
      <w:pPr>
        <w:spacing w:before="100" w:beforeAutospacing="1" w:after="100" w:afterAutospacing="1" w:line="240" w:lineRule="auto"/>
        <w:rPr>
          <w:rFonts w:ascii="Times New Roman" w:eastAsia="Times New Roman" w:hAnsi="Times New Roman" w:cs="Times New Roman"/>
          <w:sz w:val="24"/>
          <w:szCs w:val="24"/>
          <w:lang w:eastAsia="nl-BE"/>
        </w:rPr>
      </w:pPr>
      <w:r w:rsidRPr="00F713C3">
        <w:rPr>
          <w:rFonts w:ascii="Times New Roman" w:eastAsia="Times New Roman" w:hAnsi="Times New Roman" w:cs="Times New Roman"/>
          <w:sz w:val="24"/>
          <w:szCs w:val="24"/>
          <w:lang w:eastAsia="nl-BE"/>
        </w:rPr>
        <w:t>De studie adviseert concentratie door fusies of overnames om de onderhandelingspositie van de sector te versterken. Dat zou kunnen leiden tot rationalisering, schaalvoordelen, lagere inkoopprijzen en hogere efficiëntie.</w:t>
      </w:r>
    </w:p>
    <w:p w:rsidR="00F713C3" w:rsidRPr="00F713C3" w:rsidRDefault="00F713C3" w:rsidP="00F713C3">
      <w:pPr>
        <w:spacing w:before="100" w:beforeAutospacing="1" w:after="100" w:afterAutospacing="1" w:line="240" w:lineRule="auto"/>
        <w:rPr>
          <w:rFonts w:ascii="Times New Roman" w:eastAsia="Times New Roman" w:hAnsi="Times New Roman" w:cs="Times New Roman"/>
          <w:sz w:val="24"/>
          <w:szCs w:val="24"/>
          <w:lang w:eastAsia="nl-BE"/>
        </w:rPr>
      </w:pPr>
      <w:r w:rsidRPr="00F713C3">
        <w:rPr>
          <w:rFonts w:ascii="Times New Roman" w:eastAsia="Times New Roman" w:hAnsi="Times New Roman" w:cs="Times New Roman"/>
          <w:sz w:val="24"/>
          <w:szCs w:val="24"/>
          <w:lang w:eastAsia="nl-BE"/>
        </w:rPr>
        <w:t xml:space="preserve">Ook poolvorming kan tot concentraties leiden, waarbij een vloot van gelijksoortige schepen van verschillende eigenaars onder één management zou opereren en dankzij schaalvergroting de mogelijkheid krijgt grote contracten binnen te halen. Die </w:t>
      </w:r>
      <w:proofErr w:type="spellStart"/>
      <w:r w:rsidRPr="00F713C3">
        <w:rPr>
          <w:rFonts w:ascii="Times New Roman" w:eastAsia="Times New Roman" w:hAnsi="Times New Roman" w:cs="Times New Roman"/>
          <w:sz w:val="24"/>
          <w:szCs w:val="24"/>
          <w:lang w:eastAsia="nl-BE"/>
        </w:rPr>
        <w:t>Einzelgängers</w:t>
      </w:r>
      <w:proofErr w:type="spellEnd"/>
      <w:r w:rsidRPr="00F713C3">
        <w:rPr>
          <w:rFonts w:ascii="Times New Roman" w:eastAsia="Times New Roman" w:hAnsi="Times New Roman" w:cs="Times New Roman"/>
          <w:sz w:val="24"/>
          <w:szCs w:val="24"/>
          <w:lang w:eastAsia="nl-BE"/>
        </w:rPr>
        <w:t xml:space="preserve"> van weleer behoren dan tot een groter organisatorisch netwerk dat de schepen in de pool geoptimaliseerd kan inzetten.</w:t>
      </w:r>
    </w:p>
    <w:p w:rsidR="00F713C3" w:rsidRPr="00F713C3" w:rsidRDefault="00F713C3" w:rsidP="00F713C3">
      <w:pPr>
        <w:spacing w:before="100" w:beforeAutospacing="1" w:after="100" w:afterAutospacing="1" w:line="240" w:lineRule="auto"/>
        <w:rPr>
          <w:rFonts w:ascii="Times New Roman" w:eastAsia="Times New Roman" w:hAnsi="Times New Roman" w:cs="Times New Roman"/>
          <w:sz w:val="24"/>
          <w:szCs w:val="24"/>
          <w:lang w:eastAsia="nl-BE"/>
        </w:rPr>
      </w:pPr>
      <w:r w:rsidRPr="00F713C3">
        <w:rPr>
          <w:rFonts w:ascii="Times New Roman" w:eastAsia="Times New Roman" w:hAnsi="Times New Roman" w:cs="Times New Roman"/>
          <w:sz w:val="24"/>
          <w:szCs w:val="24"/>
          <w:lang w:eastAsia="nl-BE"/>
        </w:rPr>
        <w:t>Bijkomende voordelen zijn een stabilisering van de inkomsten, het delen van risico’s, betere financiële mogelijkheden, penetratie in beschermde markten, het delen van gepatenteerde technologieën en betere dienstverlening.</w:t>
      </w:r>
    </w:p>
    <w:p w:rsidR="00F713C3" w:rsidRPr="00F713C3" w:rsidRDefault="00F713C3" w:rsidP="00F713C3">
      <w:pPr>
        <w:spacing w:before="100" w:beforeAutospacing="1" w:after="100" w:afterAutospacing="1" w:line="240" w:lineRule="auto"/>
        <w:rPr>
          <w:rFonts w:ascii="Times New Roman" w:eastAsia="Times New Roman" w:hAnsi="Times New Roman" w:cs="Times New Roman"/>
          <w:sz w:val="24"/>
          <w:szCs w:val="24"/>
          <w:lang w:eastAsia="nl-BE"/>
        </w:rPr>
      </w:pPr>
      <w:r w:rsidRPr="00F713C3">
        <w:rPr>
          <w:rFonts w:ascii="Times New Roman" w:eastAsia="Times New Roman" w:hAnsi="Times New Roman" w:cs="Times New Roman"/>
          <w:sz w:val="24"/>
          <w:szCs w:val="24"/>
          <w:lang w:eastAsia="nl-BE"/>
        </w:rPr>
        <w:t>De universiteit suggereert de oprichting van een ‘Pool Management Company’, die deelnemende schepen als één vlooteenheid beheert, de inkomsten ontvangt en onder de participanten verdeelt.</w:t>
      </w:r>
    </w:p>
    <w:p w:rsidR="00F713C3" w:rsidRPr="00F713C3" w:rsidRDefault="00F713C3" w:rsidP="00F713C3">
      <w:pPr>
        <w:spacing w:before="100" w:beforeAutospacing="1" w:after="100" w:afterAutospacing="1" w:line="240" w:lineRule="auto"/>
        <w:rPr>
          <w:rFonts w:ascii="Times New Roman" w:eastAsia="Times New Roman" w:hAnsi="Times New Roman" w:cs="Times New Roman"/>
          <w:sz w:val="24"/>
          <w:szCs w:val="24"/>
          <w:lang w:eastAsia="nl-BE"/>
        </w:rPr>
      </w:pPr>
      <w:r w:rsidRPr="00F713C3">
        <w:rPr>
          <w:rFonts w:ascii="Times New Roman" w:eastAsia="Times New Roman" w:hAnsi="Times New Roman" w:cs="Times New Roman"/>
          <w:sz w:val="24"/>
          <w:szCs w:val="24"/>
          <w:lang w:eastAsia="nl-BE"/>
        </w:rPr>
        <w:t>Schone techniek</w:t>
      </w:r>
    </w:p>
    <w:p w:rsidR="00F713C3" w:rsidRPr="00F713C3" w:rsidRDefault="00F713C3" w:rsidP="00F713C3">
      <w:pPr>
        <w:spacing w:before="100" w:beforeAutospacing="1" w:after="100" w:afterAutospacing="1" w:line="240" w:lineRule="auto"/>
        <w:rPr>
          <w:rFonts w:ascii="Times New Roman" w:eastAsia="Times New Roman" w:hAnsi="Times New Roman" w:cs="Times New Roman"/>
          <w:sz w:val="24"/>
          <w:szCs w:val="24"/>
          <w:lang w:eastAsia="nl-BE"/>
        </w:rPr>
      </w:pPr>
      <w:r w:rsidRPr="00F713C3">
        <w:rPr>
          <w:rFonts w:ascii="Times New Roman" w:eastAsia="Times New Roman" w:hAnsi="Times New Roman" w:cs="Times New Roman"/>
          <w:sz w:val="24"/>
          <w:szCs w:val="24"/>
          <w:lang w:eastAsia="nl-BE"/>
        </w:rPr>
        <w:t xml:space="preserve">De studie besteedt ook aandacht aan de duurzaamheid van de binnenvaart. Het schip was lange tijd aanzienlijk schoner dan het wegtransport, maar die voorsprong loopt snel terug. Om het ecologisch imago van het schip op te krikken is uitstootvermindering nodig. De transporteconomen raden aan dit te realiseren met overheidssteun of investeringssubsidies voor de toepassing van milieuvriendelijke motortechnieken en de ontwikkeling van </w:t>
      </w:r>
      <w:proofErr w:type="spellStart"/>
      <w:r w:rsidRPr="00F713C3">
        <w:rPr>
          <w:rFonts w:ascii="Times New Roman" w:eastAsia="Times New Roman" w:hAnsi="Times New Roman" w:cs="Times New Roman"/>
          <w:sz w:val="24"/>
          <w:szCs w:val="24"/>
          <w:lang w:eastAsia="nl-BE"/>
        </w:rPr>
        <w:t>efficientere</w:t>
      </w:r>
      <w:proofErr w:type="spellEnd"/>
      <w:r w:rsidRPr="00F713C3">
        <w:rPr>
          <w:rFonts w:ascii="Times New Roman" w:eastAsia="Times New Roman" w:hAnsi="Times New Roman" w:cs="Times New Roman"/>
          <w:sz w:val="24"/>
          <w:szCs w:val="24"/>
          <w:lang w:eastAsia="nl-BE"/>
        </w:rPr>
        <w:t xml:space="preserve"> aandrijvingen.</w:t>
      </w:r>
    </w:p>
    <w:p w:rsidR="00F713C3" w:rsidRPr="00F713C3" w:rsidRDefault="00F713C3" w:rsidP="00F713C3">
      <w:pPr>
        <w:spacing w:before="100" w:beforeAutospacing="1" w:after="100" w:afterAutospacing="1" w:line="240" w:lineRule="auto"/>
        <w:rPr>
          <w:rFonts w:ascii="Times New Roman" w:eastAsia="Times New Roman" w:hAnsi="Times New Roman" w:cs="Times New Roman"/>
          <w:sz w:val="24"/>
          <w:szCs w:val="24"/>
          <w:lang w:eastAsia="nl-BE"/>
        </w:rPr>
      </w:pPr>
      <w:r w:rsidRPr="00F713C3">
        <w:rPr>
          <w:rFonts w:ascii="Times New Roman" w:eastAsia="Times New Roman" w:hAnsi="Times New Roman" w:cs="Times New Roman"/>
          <w:sz w:val="24"/>
          <w:szCs w:val="24"/>
          <w:lang w:eastAsia="nl-BE"/>
        </w:rPr>
        <w:t>De studie wijst op mogelijke technologisch innovaties zoals efficiëntere scheepsrompen en het gebruik van brandstofcellen. Winst kan ook worden geboekt bij operationele innovaties, zoals slimme reisplanning en snellere overslag.</w:t>
      </w:r>
    </w:p>
    <w:p w:rsidR="00F713C3" w:rsidRPr="00F713C3" w:rsidRDefault="00F713C3" w:rsidP="00F713C3">
      <w:pPr>
        <w:spacing w:before="100" w:beforeAutospacing="1" w:after="100" w:afterAutospacing="1" w:line="240" w:lineRule="auto"/>
        <w:rPr>
          <w:rFonts w:ascii="Times New Roman" w:eastAsia="Times New Roman" w:hAnsi="Times New Roman" w:cs="Times New Roman"/>
          <w:sz w:val="24"/>
          <w:szCs w:val="24"/>
          <w:lang w:eastAsia="nl-BE"/>
        </w:rPr>
      </w:pPr>
      <w:r w:rsidRPr="00F713C3">
        <w:rPr>
          <w:rFonts w:ascii="Times New Roman" w:eastAsia="Times New Roman" w:hAnsi="Times New Roman" w:cs="Times New Roman"/>
          <w:sz w:val="24"/>
          <w:szCs w:val="24"/>
          <w:lang w:eastAsia="nl-BE"/>
        </w:rPr>
        <w:t xml:space="preserve">De auteurs, naast Van Hassel zijn dat </w:t>
      </w:r>
      <w:proofErr w:type="spellStart"/>
      <w:r w:rsidRPr="00F713C3">
        <w:rPr>
          <w:rFonts w:ascii="Times New Roman" w:eastAsia="Times New Roman" w:hAnsi="Times New Roman" w:cs="Times New Roman"/>
          <w:sz w:val="24"/>
          <w:szCs w:val="24"/>
          <w:lang w:eastAsia="nl-BE"/>
        </w:rPr>
        <w:t>Christa</w:t>
      </w:r>
      <w:proofErr w:type="spellEnd"/>
      <w:r w:rsidRPr="00F713C3">
        <w:rPr>
          <w:rFonts w:ascii="Times New Roman" w:eastAsia="Times New Roman" w:hAnsi="Times New Roman" w:cs="Times New Roman"/>
          <w:sz w:val="24"/>
          <w:szCs w:val="24"/>
          <w:lang w:eastAsia="nl-BE"/>
        </w:rPr>
        <w:t xml:space="preserve"> </w:t>
      </w:r>
      <w:proofErr w:type="spellStart"/>
      <w:r w:rsidRPr="00F713C3">
        <w:rPr>
          <w:rFonts w:ascii="Times New Roman" w:eastAsia="Times New Roman" w:hAnsi="Times New Roman" w:cs="Times New Roman"/>
          <w:sz w:val="24"/>
          <w:szCs w:val="24"/>
          <w:lang w:eastAsia="nl-BE"/>
        </w:rPr>
        <w:t>Sys</w:t>
      </w:r>
      <w:proofErr w:type="spellEnd"/>
      <w:r w:rsidRPr="00F713C3">
        <w:rPr>
          <w:rFonts w:ascii="Times New Roman" w:eastAsia="Times New Roman" w:hAnsi="Times New Roman" w:cs="Times New Roman"/>
          <w:sz w:val="24"/>
          <w:szCs w:val="24"/>
          <w:lang w:eastAsia="nl-BE"/>
        </w:rPr>
        <w:t xml:space="preserve">, Eddy Van de Voorde en </w:t>
      </w:r>
      <w:proofErr w:type="spellStart"/>
      <w:r w:rsidRPr="00F713C3">
        <w:rPr>
          <w:rFonts w:ascii="Times New Roman" w:eastAsia="Times New Roman" w:hAnsi="Times New Roman" w:cs="Times New Roman"/>
          <w:sz w:val="24"/>
          <w:szCs w:val="24"/>
          <w:lang w:eastAsia="nl-BE"/>
        </w:rPr>
        <w:t>Thierry</w:t>
      </w:r>
      <w:proofErr w:type="spellEnd"/>
      <w:r w:rsidRPr="00F713C3">
        <w:rPr>
          <w:rFonts w:ascii="Times New Roman" w:eastAsia="Times New Roman" w:hAnsi="Times New Roman" w:cs="Times New Roman"/>
          <w:sz w:val="24"/>
          <w:szCs w:val="24"/>
          <w:lang w:eastAsia="nl-BE"/>
        </w:rPr>
        <w:t xml:space="preserve"> Van </w:t>
      </w:r>
      <w:proofErr w:type="spellStart"/>
      <w:r w:rsidRPr="00F713C3">
        <w:rPr>
          <w:rFonts w:ascii="Times New Roman" w:eastAsia="Times New Roman" w:hAnsi="Times New Roman" w:cs="Times New Roman"/>
          <w:sz w:val="24"/>
          <w:szCs w:val="24"/>
          <w:lang w:eastAsia="nl-BE"/>
        </w:rPr>
        <w:t>Elslander</w:t>
      </w:r>
      <w:proofErr w:type="spellEnd"/>
      <w:r w:rsidRPr="00F713C3">
        <w:rPr>
          <w:rFonts w:ascii="Times New Roman" w:eastAsia="Times New Roman" w:hAnsi="Times New Roman" w:cs="Times New Roman"/>
          <w:sz w:val="24"/>
          <w:szCs w:val="24"/>
          <w:lang w:eastAsia="nl-BE"/>
        </w:rPr>
        <w:t>, zien vooral heil in de komst van een nieuwe generatie, beter opgeleide binnenvaartondernemers die de oudere, meer traditionele schippers gaan vervangen en sneller zullen inzetten op nieuwe digitale ontwikkelingen, betere logistieke oplossingen en financiële innovaties.</w:t>
      </w:r>
    </w:p>
    <w:p w:rsidR="00F713C3" w:rsidRPr="00F713C3" w:rsidRDefault="00F713C3" w:rsidP="00F713C3">
      <w:pPr>
        <w:spacing w:before="100" w:beforeAutospacing="1" w:after="100" w:afterAutospacing="1" w:line="240" w:lineRule="auto"/>
        <w:rPr>
          <w:rFonts w:ascii="Times New Roman" w:eastAsia="Times New Roman" w:hAnsi="Times New Roman" w:cs="Times New Roman"/>
          <w:sz w:val="24"/>
          <w:szCs w:val="24"/>
          <w:lang w:eastAsia="nl-BE"/>
        </w:rPr>
      </w:pPr>
      <w:r w:rsidRPr="00F713C3">
        <w:rPr>
          <w:rFonts w:ascii="Times New Roman" w:eastAsia="Times New Roman" w:hAnsi="Times New Roman" w:cs="Times New Roman"/>
          <w:sz w:val="24"/>
          <w:szCs w:val="24"/>
          <w:lang w:eastAsia="nl-BE"/>
        </w:rPr>
        <w:t>Overigens krijgen de banken een veeg uit de pan. Door technisch failliete schepen in de vaart te houden, waren zij volgens de onderzoekers mede verantwoordelijk voor de langdurig slechte marktsituatie in de binnenvaart.</w:t>
      </w:r>
    </w:p>
    <w:p w:rsidR="00F713C3" w:rsidRPr="00F713C3" w:rsidRDefault="00F713C3" w:rsidP="00F713C3">
      <w:pPr>
        <w:spacing w:before="100" w:beforeAutospacing="1" w:after="100" w:afterAutospacing="1" w:line="240" w:lineRule="auto"/>
        <w:rPr>
          <w:rFonts w:ascii="Times New Roman" w:eastAsia="Times New Roman" w:hAnsi="Times New Roman" w:cs="Times New Roman"/>
          <w:sz w:val="24"/>
          <w:szCs w:val="24"/>
          <w:lang w:eastAsia="nl-BE"/>
        </w:rPr>
      </w:pPr>
      <w:hyperlink r:id="rId5" w:history="1">
        <w:r w:rsidRPr="00F713C3">
          <w:rPr>
            <w:rFonts w:ascii="Times New Roman" w:eastAsia="Times New Roman" w:hAnsi="Times New Roman" w:cs="Times New Roman"/>
            <w:color w:val="0000FF"/>
            <w:sz w:val="24"/>
            <w:szCs w:val="24"/>
            <w:u w:val="single"/>
            <w:lang w:eastAsia="nl-BE"/>
          </w:rPr>
          <w:t>www.repec.org</w:t>
        </w:r>
      </w:hyperlink>
    </w:p>
    <w:p w:rsidR="00F713C3" w:rsidRPr="00F713C3" w:rsidRDefault="00F713C3" w:rsidP="00F713C3">
      <w:pPr>
        <w:spacing w:after="0"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noProof/>
          <w:sz w:val="24"/>
          <w:szCs w:val="24"/>
          <w:lang w:eastAsia="nl-BE"/>
        </w:rPr>
        <w:drawing>
          <wp:inline distT="0" distB="0" distL="0" distR="0">
            <wp:extent cx="638175" cy="838200"/>
            <wp:effectExtent l="19050" t="0" r="9525" b="0"/>
            <wp:docPr id="1" name="Afbeelding 1" descr="http://weekbladschuttevaer.ned.newsmemory.com/newsmemvol1/holland/weekbladschuttevaer/20170308/1swb_1swb-p02_170310_1_1swb_1swb-p03_170310_1.pdf.0/img/Image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ekbladschuttevaer.ned.newsmemory.com/newsmemvol1/holland/weekbladschuttevaer/20170308/1swb_1swb-p02_170310_1_1swb_1swb-p03_170310_1.pdf.0/img/Image_6.jpg"/>
                    <pic:cNvPicPr>
                      <a:picLocks noChangeAspect="1" noChangeArrowheads="1"/>
                    </pic:cNvPicPr>
                  </pic:nvPicPr>
                  <pic:blipFill>
                    <a:blip r:embed="rId6"/>
                    <a:srcRect/>
                    <a:stretch>
                      <a:fillRect/>
                    </a:stretch>
                  </pic:blipFill>
                  <pic:spPr bwMode="auto">
                    <a:xfrm>
                      <a:off x="0" y="0"/>
                      <a:ext cx="638175" cy="838200"/>
                    </a:xfrm>
                    <a:prstGeom prst="rect">
                      <a:avLst/>
                    </a:prstGeom>
                    <a:noFill/>
                    <a:ln w="9525">
                      <a:noFill/>
                      <a:miter lim="800000"/>
                      <a:headEnd/>
                      <a:tailEnd/>
                    </a:ln>
                  </pic:spPr>
                </pic:pic>
              </a:graphicData>
            </a:graphic>
          </wp:inline>
        </w:drawing>
      </w:r>
    </w:p>
    <w:p w:rsidR="00F713C3" w:rsidRPr="00F713C3" w:rsidRDefault="00F713C3" w:rsidP="00F713C3">
      <w:pPr>
        <w:spacing w:before="100" w:beforeAutospacing="1" w:after="100" w:afterAutospacing="1" w:line="240" w:lineRule="auto"/>
        <w:rPr>
          <w:rFonts w:ascii="Times New Roman" w:eastAsia="Times New Roman" w:hAnsi="Times New Roman" w:cs="Times New Roman"/>
          <w:sz w:val="24"/>
          <w:szCs w:val="24"/>
          <w:lang w:eastAsia="nl-BE"/>
        </w:rPr>
      </w:pPr>
      <w:r w:rsidRPr="00F713C3">
        <w:rPr>
          <w:rFonts w:ascii="Times New Roman" w:eastAsia="Times New Roman" w:hAnsi="Times New Roman" w:cs="Times New Roman"/>
          <w:sz w:val="24"/>
          <w:szCs w:val="24"/>
          <w:lang w:eastAsia="nl-BE"/>
        </w:rPr>
        <w:t xml:space="preserve">Professor Edwin van Hassel van de Universiteit van Antwerpen: ‘Als de binnenschipper geen macht heeft, komt dat omdat de sector altijd een verzameling van </w:t>
      </w:r>
      <w:proofErr w:type="spellStart"/>
      <w:r w:rsidRPr="00F713C3">
        <w:rPr>
          <w:rFonts w:ascii="Times New Roman" w:eastAsia="Times New Roman" w:hAnsi="Times New Roman" w:cs="Times New Roman"/>
          <w:sz w:val="24"/>
          <w:szCs w:val="24"/>
          <w:lang w:eastAsia="nl-BE"/>
        </w:rPr>
        <w:t>Einzelgängers</w:t>
      </w:r>
      <w:proofErr w:type="spellEnd"/>
      <w:r w:rsidRPr="00F713C3">
        <w:rPr>
          <w:rFonts w:ascii="Times New Roman" w:eastAsia="Times New Roman" w:hAnsi="Times New Roman" w:cs="Times New Roman"/>
          <w:sz w:val="24"/>
          <w:szCs w:val="24"/>
          <w:lang w:eastAsia="nl-BE"/>
        </w:rPr>
        <w:t xml:space="preserve"> is geweest.’</w:t>
      </w:r>
    </w:p>
    <w:p w:rsidR="00F713C3" w:rsidRPr="00F713C3" w:rsidRDefault="00F713C3" w:rsidP="00F713C3">
      <w:pPr>
        <w:spacing w:before="100" w:beforeAutospacing="1" w:after="100" w:afterAutospacing="1" w:line="240" w:lineRule="auto"/>
        <w:rPr>
          <w:rFonts w:ascii="Times New Roman" w:eastAsia="Times New Roman" w:hAnsi="Times New Roman" w:cs="Times New Roman"/>
          <w:sz w:val="24"/>
          <w:szCs w:val="24"/>
          <w:lang w:eastAsia="nl-BE"/>
        </w:rPr>
      </w:pPr>
      <w:r w:rsidRPr="00F713C3">
        <w:rPr>
          <w:rFonts w:ascii="Times New Roman" w:eastAsia="Times New Roman" w:hAnsi="Times New Roman" w:cs="Times New Roman"/>
          <w:sz w:val="24"/>
          <w:szCs w:val="24"/>
          <w:lang w:eastAsia="nl-BE"/>
        </w:rPr>
        <w:t>(Foto Dirk van der Meulen)</w:t>
      </w:r>
    </w:p>
    <w:p w:rsidR="00F713C3" w:rsidRDefault="00F713C3" w:rsidP="00F713C3">
      <w:pPr>
        <w:pStyle w:val="abody"/>
      </w:pPr>
    </w:p>
    <w:p w:rsidR="005E11B9" w:rsidRDefault="005E11B9"/>
    <w:sectPr w:rsidR="005E11B9" w:rsidSect="005E11B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proofState w:spelling="clean"/>
  <w:defaultTabStop w:val="708"/>
  <w:hyphenationZone w:val="425"/>
  <w:characterSpacingControl w:val="doNotCompress"/>
  <w:compat/>
  <w:rsids>
    <w:rsidRoot w:val="00F713C3"/>
    <w:rsid w:val="005E11B9"/>
    <w:rsid w:val="00F713C3"/>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E11B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body">
    <w:name w:val="abody"/>
    <w:basedOn w:val="Standaard"/>
    <w:rsid w:val="00F713C3"/>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fid13">
    <w:name w:val="fid_13"/>
    <w:basedOn w:val="Standaardalinea-lettertype"/>
    <w:rsid w:val="00F713C3"/>
  </w:style>
  <w:style w:type="paragraph" w:customStyle="1" w:styleId="maintitle">
    <w:name w:val="maintitle"/>
    <w:basedOn w:val="Standaard"/>
    <w:rsid w:val="00F713C3"/>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fid11">
    <w:name w:val="fid_11"/>
    <w:basedOn w:val="Standaardalinea-lettertype"/>
    <w:rsid w:val="00F713C3"/>
  </w:style>
  <w:style w:type="character" w:customStyle="1" w:styleId="fid12">
    <w:name w:val="fid_12"/>
    <w:basedOn w:val="Standaardalinea-lettertype"/>
    <w:rsid w:val="00F713C3"/>
  </w:style>
  <w:style w:type="character" w:styleId="Hyperlink">
    <w:name w:val="Hyperlink"/>
    <w:basedOn w:val="Standaardalinea-lettertype"/>
    <w:uiPriority w:val="99"/>
    <w:semiHidden/>
    <w:unhideWhenUsed/>
    <w:rsid w:val="00F713C3"/>
    <w:rPr>
      <w:color w:val="0000FF"/>
      <w:u w:val="single"/>
    </w:rPr>
  </w:style>
  <w:style w:type="character" w:customStyle="1" w:styleId="fid4">
    <w:name w:val="fid_4"/>
    <w:basedOn w:val="Standaardalinea-lettertype"/>
    <w:rsid w:val="00F713C3"/>
  </w:style>
  <w:style w:type="character" w:customStyle="1" w:styleId="fid2">
    <w:name w:val="fid_2"/>
    <w:basedOn w:val="Standaardalinea-lettertype"/>
    <w:rsid w:val="00F713C3"/>
  </w:style>
  <w:style w:type="character" w:customStyle="1" w:styleId="fid7">
    <w:name w:val="fid_7"/>
    <w:basedOn w:val="Standaardalinea-lettertype"/>
    <w:rsid w:val="00F713C3"/>
  </w:style>
  <w:style w:type="character" w:customStyle="1" w:styleId="fid6">
    <w:name w:val="fid_6"/>
    <w:basedOn w:val="Standaardalinea-lettertype"/>
    <w:rsid w:val="00F713C3"/>
  </w:style>
  <w:style w:type="paragraph" w:styleId="Ballontekst">
    <w:name w:val="Balloon Text"/>
    <w:basedOn w:val="Standaard"/>
    <w:link w:val="BallontekstChar"/>
    <w:uiPriority w:val="99"/>
    <w:semiHidden/>
    <w:unhideWhenUsed/>
    <w:rsid w:val="00F713C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713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522495">
      <w:bodyDiv w:val="1"/>
      <w:marLeft w:val="0"/>
      <w:marRight w:val="0"/>
      <w:marTop w:val="0"/>
      <w:marBottom w:val="0"/>
      <w:divBdr>
        <w:top w:val="none" w:sz="0" w:space="0" w:color="auto"/>
        <w:left w:val="none" w:sz="0" w:space="0" w:color="auto"/>
        <w:bottom w:val="none" w:sz="0" w:space="0" w:color="auto"/>
        <w:right w:val="none" w:sz="0" w:space="0" w:color="auto"/>
      </w:divBdr>
    </w:div>
    <w:div w:id="35916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eekbladschuttevaer.ned.newsmemory.com/eebrowser/ipad/html5.check.1985/" TargetMode="External"/><Relationship Id="rId4" Type="http://schemas.openxmlformats.org/officeDocument/2006/relationships/hyperlink" Target="javascript:gotoPage(%22A%22,%223%22);"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690</Words>
  <Characters>3795</Characters>
  <Application>Microsoft Office Word</Application>
  <DocSecurity>0</DocSecurity>
  <Lines>31</Lines>
  <Paragraphs>8</Paragraphs>
  <ScaleCrop>false</ScaleCrop>
  <Company>Grizli777</Company>
  <LinksUpToDate>false</LinksUpToDate>
  <CharactersWithSpaces>4477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
  <cp:revision>1</cp:revision>
  <dcterms:created xsi:type="dcterms:W3CDTF">2017-03-08T20:45:00Z</dcterms:created>
</cp:coreProperties>
</file>