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F8" w:rsidRPr="00CC1C67" w:rsidRDefault="00A13AF8" w:rsidP="003C4864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b/>
          <w:sz w:val="20"/>
          <w:szCs w:val="20"/>
        </w:rPr>
      </w:pPr>
      <w:r w:rsidRPr="00CC1C67">
        <w:rPr>
          <w:rFonts w:ascii="Calibri" w:hAnsi="Calibri"/>
          <w:b/>
          <w:sz w:val="20"/>
          <w:szCs w:val="20"/>
        </w:rPr>
        <w:t>Important notice</w:t>
      </w:r>
    </w:p>
    <w:p w:rsidR="00D84C70" w:rsidRPr="00CC1C67" w:rsidRDefault="00DA4963" w:rsidP="003C4864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sz w:val="20"/>
          <w:szCs w:val="20"/>
        </w:rPr>
      </w:pPr>
      <w:r w:rsidRPr="00CC1C67">
        <w:rPr>
          <w:rFonts w:ascii="Calibri" w:hAnsi="Calibri"/>
          <w:sz w:val="20"/>
          <w:szCs w:val="20"/>
        </w:rPr>
        <w:t xml:space="preserve">The </w:t>
      </w:r>
      <w:r w:rsidR="00CC1C67" w:rsidRPr="00CC1C67">
        <w:rPr>
          <w:rFonts w:ascii="Calibri" w:hAnsi="Calibri"/>
          <w:sz w:val="20"/>
          <w:szCs w:val="20"/>
        </w:rPr>
        <w:t>declaration</w:t>
      </w:r>
      <w:r w:rsidRPr="00CC1C67">
        <w:rPr>
          <w:rFonts w:ascii="Calibri" w:hAnsi="Calibri"/>
          <w:sz w:val="20"/>
          <w:szCs w:val="20"/>
        </w:rPr>
        <w:t xml:space="preserve"> below is an integral part of: </w:t>
      </w:r>
    </w:p>
    <w:p w:rsidR="00D84C70" w:rsidRPr="00CC1C67" w:rsidRDefault="00DA4963" w:rsidP="00EC327B">
      <w:pPr>
        <w:numPr>
          <w:ilvl w:val="0"/>
          <w:numId w:val="19"/>
        </w:numPr>
        <w:tabs>
          <w:tab w:val="left" w:pos="709"/>
          <w:tab w:val="left" w:pos="5640"/>
          <w:tab w:val="right" w:pos="9600"/>
        </w:tabs>
        <w:spacing w:before="120"/>
        <w:jc w:val="both"/>
        <w:rPr>
          <w:rFonts w:ascii="Calibri" w:hAnsi="Calibri"/>
          <w:sz w:val="20"/>
          <w:szCs w:val="20"/>
        </w:rPr>
      </w:pPr>
      <w:r w:rsidRPr="00CC1C67">
        <w:rPr>
          <w:rFonts w:ascii="Calibri" w:hAnsi="Calibri"/>
          <w:sz w:val="20"/>
          <w:szCs w:val="20"/>
        </w:rPr>
        <w:t xml:space="preserve">The maintenance or service agreement in the context of a specific (non-recurrent) task or maintenance contract of limited or unlimited duration. </w:t>
      </w:r>
    </w:p>
    <w:p w:rsidR="00E11E98" w:rsidRPr="00CC1C67" w:rsidRDefault="00D84C70" w:rsidP="00EC327B">
      <w:pPr>
        <w:numPr>
          <w:ilvl w:val="0"/>
          <w:numId w:val="19"/>
        </w:numPr>
        <w:tabs>
          <w:tab w:val="left" w:pos="709"/>
          <w:tab w:val="left" w:pos="5640"/>
          <w:tab w:val="right" w:pos="9600"/>
        </w:tabs>
        <w:spacing w:before="120"/>
        <w:jc w:val="both"/>
        <w:rPr>
          <w:rFonts w:ascii="Calibri" w:hAnsi="Calibri"/>
          <w:sz w:val="20"/>
          <w:szCs w:val="20"/>
        </w:rPr>
      </w:pPr>
      <w:r w:rsidRPr="00CC1C67">
        <w:rPr>
          <w:rFonts w:ascii="Calibri" w:hAnsi="Calibri"/>
          <w:sz w:val="20"/>
          <w:szCs w:val="20"/>
        </w:rPr>
        <w:t>The guarantee agreement concerning the correct and safe operation of the device/installation/work equipment (</w:t>
      </w:r>
      <w:r w:rsidR="00CC1C67" w:rsidRPr="00CC1C67">
        <w:rPr>
          <w:rFonts w:ascii="Calibri" w:hAnsi="Calibri"/>
          <w:sz w:val="20"/>
          <w:szCs w:val="20"/>
        </w:rPr>
        <w:t>hereafter</w:t>
      </w:r>
      <w:r w:rsidR="00DC2012">
        <w:rPr>
          <w:rFonts w:ascii="Calibri" w:hAnsi="Calibri"/>
          <w:sz w:val="20"/>
          <w:szCs w:val="20"/>
        </w:rPr>
        <w:t xml:space="preserve"> ‘work equipment’</w:t>
      </w:r>
      <w:r w:rsidRPr="00CC1C67">
        <w:rPr>
          <w:rFonts w:ascii="Calibri" w:hAnsi="Calibri"/>
          <w:sz w:val="20"/>
          <w:szCs w:val="20"/>
        </w:rPr>
        <w:t xml:space="preserve">) </w:t>
      </w:r>
      <w:r w:rsidR="00CC1C67" w:rsidRPr="00CC1C67">
        <w:rPr>
          <w:rFonts w:ascii="Calibri" w:hAnsi="Calibri"/>
          <w:sz w:val="20"/>
          <w:szCs w:val="20"/>
        </w:rPr>
        <w:t>following</w:t>
      </w:r>
      <w:r w:rsidRPr="00CC1C67">
        <w:rPr>
          <w:rFonts w:ascii="Calibri" w:hAnsi="Calibri"/>
          <w:sz w:val="20"/>
          <w:szCs w:val="20"/>
        </w:rPr>
        <w:t xml:space="preserve"> repairs, reinstallation or changes made to the work equipment or its integral parts.</w:t>
      </w:r>
    </w:p>
    <w:p w:rsidR="00F10371" w:rsidRPr="00CC1C67" w:rsidRDefault="00F10371" w:rsidP="00EC327B">
      <w:pPr>
        <w:numPr>
          <w:ilvl w:val="0"/>
          <w:numId w:val="19"/>
        </w:numPr>
        <w:tabs>
          <w:tab w:val="left" w:pos="709"/>
          <w:tab w:val="left" w:pos="5640"/>
          <w:tab w:val="right" w:pos="9600"/>
        </w:tabs>
        <w:spacing w:before="120"/>
        <w:jc w:val="both"/>
        <w:rPr>
          <w:rFonts w:ascii="Calibri" w:hAnsi="Calibri"/>
          <w:sz w:val="20"/>
          <w:szCs w:val="20"/>
        </w:rPr>
      </w:pPr>
      <w:r w:rsidRPr="00CC1C67">
        <w:rPr>
          <w:rFonts w:ascii="Calibri" w:hAnsi="Calibri"/>
          <w:sz w:val="20"/>
          <w:szCs w:val="20"/>
        </w:rPr>
        <w:t>The commissioning of the work equipment after r</w:t>
      </w:r>
      <w:r w:rsidR="00CC1C67" w:rsidRPr="00CC1C67">
        <w:rPr>
          <w:rFonts w:ascii="Calibri" w:hAnsi="Calibri"/>
          <w:sz w:val="20"/>
          <w:szCs w:val="20"/>
        </w:rPr>
        <w:t>e</w:t>
      </w:r>
      <w:r w:rsidRPr="00CC1C67">
        <w:rPr>
          <w:rFonts w:ascii="Calibri" w:hAnsi="Calibri"/>
          <w:sz w:val="20"/>
          <w:szCs w:val="20"/>
        </w:rPr>
        <w:t xml:space="preserve">installation or changes to the respective work equipment or its integral parts by the </w:t>
      </w:r>
      <w:r w:rsidR="006B666D" w:rsidRPr="00CC1C67">
        <w:rPr>
          <w:rFonts w:ascii="Calibri" w:hAnsi="Calibri"/>
          <w:sz w:val="20"/>
          <w:szCs w:val="20"/>
        </w:rPr>
        <w:t>manufacturer</w:t>
      </w:r>
      <w:r w:rsidR="00CC1C67" w:rsidRPr="00CC1C67">
        <w:rPr>
          <w:rFonts w:ascii="Calibri" w:hAnsi="Calibri"/>
          <w:sz w:val="20"/>
          <w:szCs w:val="20"/>
        </w:rPr>
        <w:t xml:space="preserve"> or an authoris</w:t>
      </w:r>
      <w:r w:rsidRPr="00CC1C67">
        <w:rPr>
          <w:rFonts w:ascii="Calibri" w:hAnsi="Calibri"/>
          <w:sz w:val="20"/>
          <w:szCs w:val="20"/>
        </w:rPr>
        <w:t>ed individual.</w:t>
      </w:r>
    </w:p>
    <w:p w:rsidR="00A13AF8" w:rsidRPr="00CC1C67" w:rsidRDefault="00A13AF8" w:rsidP="003C4864">
      <w:pPr>
        <w:tabs>
          <w:tab w:val="left" w:pos="1843"/>
          <w:tab w:val="left" w:pos="5640"/>
          <w:tab w:val="right" w:pos="9600"/>
        </w:tabs>
        <w:spacing w:before="120"/>
        <w:ind w:left="1843" w:hanging="1843"/>
        <w:rPr>
          <w:rFonts w:ascii="Calibri" w:hAnsi="Calibri"/>
          <w:sz w:val="20"/>
          <w:szCs w:val="20"/>
        </w:rPr>
      </w:pPr>
      <w:r w:rsidRPr="00CC1C67">
        <w:rPr>
          <w:rFonts w:ascii="Calibri" w:hAnsi="Calibri"/>
          <w:sz w:val="20"/>
          <w:szCs w:val="20"/>
        </w:rPr>
        <w:t xml:space="preserve">Contact information: </w:t>
      </w:r>
      <w:r w:rsidRPr="00CC1C67">
        <w:rPr>
          <w:rFonts w:ascii="Calibri" w:hAnsi="Calibri"/>
          <w:sz w:val="20"/>
          <w:szCs w:val="20"/>
        </w:rPr>
        <w:tab/>
        <w:t xml:space="preserve">University of Antwerp – </w:t>
      </w:r>
      <w:r w:rsidR="00DC2012">
        <w:rPr>
          <w:rFonts w:ascii="Calibri" w:hAnsi="Calibri"/>
          <w:sz w:val="20"/>
          <w:szCs w:val="20"/>
        </w:rPr>
        <w:t>Health &amp; Safety</w:t>
      </w:r>
      <w:r w:rsidRPr="00CC1C67">
        <w:rPr>
          <w:rFonts w:ascii="Calibri" w:hAnsi="Calibri"/>
          <w:sz w:val="20"/>
          <w:szCs w:val="20"/>
        </w:rPr>
        <w:t xml:space="preserve"> Department – Middelheimlaan 1 – 2020 Antwerp – Belgium</w:t>
      </w:r>
      <w:r w:rsidR="00CC1C67">
        <w:rPr>
          <w:rFonts w:ascii="Calibri" w:hAnsi="Calibri"/>
          <w:sz w:val="20"/>
          <w:szCs w:val="20"/>
        </w:rPr>
        <w:t xml:space="preserve"> – </w:t>
      </w:r>
      <w:hyperlink r:id="rId8" w:history="1">
        <w:r w:rsidRPr="00CC1C67">
          <w:rPr>
            <w:rStyle w:val="Hyperlink"/>
            <w:rFonts w:ascii="Calibri" w:hAnsi="Calibri"/>
            <w:sz w:val="20"/>
            <w:szCs w:val="20"/>
          </w:rPr>
          <w:t>preventiedienst@uantwerpen.be</w:t>
        </w:r>
      </w:hyperlink>
      <w:r w:rsidRPr="00CC1C67">
        <w:rPr>
          <w:rFonts w:ascii="Calibri" w:hAnsi="Calibri"/>
          <w:sz w:val="20"/>
          <w:szCs w:val="20"/>
        </w:rPr>
        <w:t xml:space="preserve"> – Tel: +32 3 265 25 82 </w:t>
      </w:r>
    </w:p>
    <w:p w:rsidR="00A13AF8" w:rsidRPr="00CC1C67" w:rsidRDefault="00A13AF8" w:rsidP="003C4864">
      <w:pPr>
        <w:tabs>
          <w:tab w:val="left" w:pos="2880"/>
          <w:tab w:val="right" w:pos="9600"/>
        </w:tabs>
        <w:spacing w:before="120"/>
        <w:rPr>
          <w:rFonts w:ascii="Calibri" w:hAnsi="Calibri"/>
          <w:b/>
          <w:sz w:val="20"/>
          <w:szCs w:val="20"/>
        </w:rPr>
      </w:pPr>
    </w:p>
    <w:p w:rsidR="00A13AF8" w:rsidRPr="00CC1C67" w:rsidRDefault="0045002D" w:rsidP="00913571">
      <w:pPr>
        <w:tabs>
          <w:tab w:val="left" w:pos="2880"/>
          <w:tab w:val="right" w:pos="9600"/>
        </w:tabs>
        <w:spacing w:before="120"/>
        <w:jc w:val="center"/>
        <w:rPr>
          <w:rFonts w:ascii="Calibri" w:hAnsi="Calibri"/>
          <w:b/>
          <w:caps/>
          <w:sz w:val="20"/>
          <w:szCs w:val="20"/>
          <w:u w:val="single"/>
        </w:rPr>
      </w:pPr>
      <w:r w:rsidRPr="00CC1C67">
        <w:rPr>
          <w:rFonts w:ascii="Calibri" w:hAnsi="Calibri"/>
          <w:b/>
          <w:caps/>
          <w:sz w:val="20"/>
          <w:szCs w:val="20"/>
          <w:u w:val="single"/>
        </w:rPr>
        <w:t xml:space="preserve">General </w:t>
      </w:r>
      <w:r w:rsidR="00CC1C67" w:rsidRPr="00CC1C67">
        <w:rPr>
          <w:rFonts w:ascii="Calibri" w:hAnsi="Calibri"/>
          <w:b/>
          <w:caps/>
          <w:sz w:val="20"/>
          <w:szCs w:val="20"/>
          <w:u w:val="single"/>
        </w:rPr>
        <w:t>DECLARATION</w:t>
      </w:r>
      <w:r w:rsidRPr="00CC1C67">
        <w:rPr>
          <w:rFonts w:ascii="Calibri" w:hAnsi="Calibri"/>
          <w:b/>
          <w:caps/>
          <w:sz w:val="20"/>
          <w:szCs w:val="20"/>
          <w:u w:val="single"/>
        </w:rPr>
        <w:t xml:space="preserve"> </w:t>
      </w:r>
    </w:p>
    <w:p w:rsidR="0019675A" w:rsidRPr="00CC1C67" w:rsidRDefault="00C56A2C" w:rsidP="003C4864">
      <w:pP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</w:rPr>
      </w:pPr>
      <w:r w:rsidRPr="00CC1C67">
        <w:rPr>
          <w:rFonts w:ascii="Calibri" w:hAnsi="Calibri"/>
          <w:sz w:val="20"/>
          <w:szCs w:val="20"/>
        </w:rPr>
        <w:t xml:space="preserve">Regarding the </w:t>
      </w:r>
      <w:r w:rsidR="00CC1C67">
        <w:rPr>
          <w:rFonts w:ascii="Calibri" w:hAnsi="Calibri"/>
          <w:sz w:val="20"/>
          <w:szCs w:val="20"/>
        </w:rPr>
        <w:t>work</w:t>
      </w:r>
      <w:r w:rsidRPr="00CC1C67">
        <w:rPr>
          <w:rFonts w:ascii="Calibri" w:hAnsi="Calibri"/>
          <w:sz w:val="20"/>
          <w:szCs w:val="20"/>
        </w:rPr>
        <w:t xml:space="preserve"> </w:t>
      </w:r>
      <w:r w:rsidR="00CC1C67">
        <w:rPr>
          <w:rFonts w:ascii="Calibri" w:hAnsi="Calibri"/>
          <w:sz w:val="20"/>
          <w:szCs w:val="20"/>
        </w:rPr>
        <w:t>carried out</w:t>
      </w:r>
      <w:r w:rsidRPr="00CC1C67">
        <w:rPr>
          <w:rFonts w:ascii="Calibri" w:hAnsi="Calibri"/>
          <w:sz w:val="20"/>
          <w:szCs w:val="20"/>
        </w:rPr>
        <w:t xml:space="preserve">: </w:t>
      </w:r>
    </w:p>
    <w:p w:rsidR="004C37D4" w:rsidRPr="00CC1C67" w:rsidRDefault="004C37D4" w:rsidP="003C4864">
      <w:pP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</w:rPr>
      </w:pPr>
    </w:p>
    <w:p w:rsidR="004C37D4" w:rsidRPr="00CC1C67" w:rsidRDefault="004C37D4" w:rsidP="003C4864">
      <w:pP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</w:rPr>
      </w:pPr>
    </w:p>
    <w:p w:rsidR="00BE51C3" w:rsidRPr="00CC1C67" w:rsidRDefault="00BE51C3" w:rsidP="00BE51C3">
      <w:pPr>
        <w:tabs>
          <w:tab w:val="left" w:pos="2880"/>
          <w:tab w:val="right" w:pos="9600"/>
        </w:tabs>
        <w:spacing w:before="120"/>
        <w:jc w:val="center"/>
        <w:rPr>
          <w:rFonts w:ascii="Calibri" w:hAnsi="Calibri"/>
          <w:i/>
          <w:sz w:val="16"/>
          <w:szCs w:val="16"/>
        </w:rPr>
      </w:pPr>
      <w:r w:rsidRPr="00CC1C67">
        <w:rPr>
          <w:rFonts w:ascii="Calibri" w:hAnsi="Calibri"/>
          <w:i/>
          <w:sz w:val="16"/>
          <w:szCs w:val="16"/>
        </w:rPr>
        <w:t xml:space="preserve">(description of </w:t>
      </w:r>
      <w:r w:rsidR="00CC1C67">
        <w:rPr>
          <w:rFonts w:ascii="Calibri" w:hAnsi="Calibri"/>
          <w:i/>
          <w:sz w:val="16"/>
          <w:szCs w:val="16"/>
        </w:rPr>
        <w:t>work</w:t>
      </w:r>
      <w:r w:rsidRPr="00CC1C67">
        <w:rPr>
          <w:rFonts w:ascii="Calibri" w:hAnsi="Calibri"/>
          <w:i/>
          <w:sz w:val="16"/>
          <w:szCs w:val="16"/>
        </w:rPr>
        <w:t xml:space="preserve"> </w:t>
      </w:r>
      <w:r w:rsidR="00CC1C67">
        <w:rPr>
          <w:rFonts w:ascii="Calibri" w:hAnsi="Calibri"/>
          <w:i/>
          <w:sz w:val="16"/>
          <w:szCs w:val="16"/>
        </w:rPr>
        <w:t>carried out</w:t>
      </w:r>
      <w:r w:rsidRPr="00CC1C67">
        <w:rPr>
          <w:rFonts w:ascii="Calibri" w:hAnsi="Calibri"/>
          <w:i/>
          <w:sz w:val="16"/>
          <w:szCs w:val="16"/>
        </w:rPr>
        <w:t xml:space="preserve">, including identification of device/installation/work equipment, client identification, department, </w:t>
      </w:r>
      <w:r w:rsidR="00CC1C67">
        <w:rPr>
          <w:rFonts w:ascii="Calibri" w:hAnsi="Calibri"/>
          <w:i/>
          <w:sz w:val="16"/>
          <w:szCs w:val="16"/>
        </w:rPr>
        <w:br/>
      </w:r>
      <w:r w:rsidRPr="00CC1C67">
        <w:rPr>
          <w:rFonts w:ascii="Calibri" w:hAnsi="Calibri"/>
          <w:i/>
          <w:sz w:val="16"/>
          <w:szCs w:val="16"/>
        </w:rPr>
        <w:t xml:space="preserve">location where the </w:t>
      </w:r>
      <w:r w:rsidR="00CC1C67">
        <w:rPr>
          <w:rFonts w:ascii="Calibri" w:hAnsi="Calibri"/>
          <w:i/>
          <w:sz w:val="16"/>
          <w:szCs w:val="16"/>
        </w:rPr>
        <w:t>work</w:t>
      </w:r>
      <w:r w:rsidRPr="00CC1C67">
        <w:rPr>
          <w:rFonts w:ascii="Calibri" w:hAnsi="Calibri"/>
          <w:i/>
          <w:sz w:val="16"/>
          <w:szCs w:val="16"/>
        </w:rPr>
        <w:t xml:space="preserve"> was </w:t>
      </w:r>
      <w:r w:rsidR="00CC1C67">
        <w:rPr>
          <w:rFonts w:ascii="Calibri" w:hAnsi="Calibri"/>
          <w:i/>
          <w:sz w:val="16"/>
          <w:szCs w:val="16"/>
        </w:rPr>
        <w:t>carried out</w:t>
      </w:r>
      <w:r w:rsidRPr="00CC1C67">
        <w:rPr>
          <w:rFonts w:ascii="Calibri" w:hAnsi="Calibri"/>
          <w:i/>
          <w:sz w:val="16"/>
          <w:szCs w:val="16"/>
        </w:rPr>
        <w:t>)</w:t>
      </w:r>
    </w:p>
    <w:p w:rsidR="0019675A" w:rsidRPr="00CC1C67" w:rsidRDefault="00BE51C3" w:rsidP="00DA5DF2">
      <w:pPr>
        <w:pBdr>
          <w:bottom w:val="dashed" w:sz="4" w:space="1" w:color="auto"/>
        </w:pBd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</w:rPr>
      </w:pPr>
      <w:r w:rsidRPr="00CC1C67">
        <w:rPr>
          <w:rFonts w:ascii="Calibri" w:hAnsi="Calibri"/>
          <w:sz w:val="20"/>
          <w:szCs w:val="20"/>
        </w:rPr>
        <w:t>I, the undersigned, maintenance contractor,</w:t>
      </w:r>
    </w:p>
    <w:p w:rsidR="00C56A2C" w:rsidRPr="00CC1C67" w:rsidRDefault="00BE51C3" w:rsidP="00DA5DF2">
      <w:pPr>
        <w:pBdr>
          <w:bottom w:val="dashed" w:sz="4" w:space="1" w:color="auto"/>
        </w:pBd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</w:rPr>
      </w:pPr>
      <w:r w:rsidRPr="00CC1C67">
        <w:rPr>
          <w:rFonts w:ascii="Calibri" w:hAnsi="Calibri"/>
          <w:sz w:val="20"/>
          <w:szCs w:val="20"/>
        </w:rPr>
        <w:t>Name and first name: ……………………………………………………………………………………………………………………………………………….</w:t>
      </w:r>
    </w:p>
    <w:p w:rsidR="00BE51C3" w:rsidRPr="00CC1C67" w:rsidRDefault="004D609C" w:rsidP="00DA5DF2">
      <w:pPr>
        <w:pBdr>
          <w:bottom w:val="dashed" w:sz="4" w:space="1" w:color="auto"/>
        </w:pBd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</w:rPr>
      </w:pPr>
      <w:r w:rsidRPr="00CC1C67">
        <w:rPr>
          <w:rFonts w:ascii="Calibri" w:hAnsi="Calibri"/>
          <w:sz w:val="20"/>
          <w:szCs w:val="20"/>
        </w:rPr>
        <w:t xml:space="preserve">Company + legal form (NV, BVBA, VoF, </w:t>
      </w:r>
      <w:r w:rsidR="00CC1C67">
        <w:rPr>
          <w:rFonts w:ascii="Calibri" w:hAnsi="Calibri"/>
          <w:sz w:val="20"/>
          <w:szCs w:val="20"/>
        </w:rPr>
        <w:t>etc.</w:t>
      </w:r>
      <w:r w:rsidRPr="00CC1C67">
        <w:rPr>
          <w:rFonts w:ascii="Calibri" w:hAnsi="Calibri"/>
          <w:sz w:val="20"/>
          <w:szCs w:val="20"/>
        </w:rPr>
        <w:t>): …………………………………………………………………………………………………………………</w:t>
      </w:r>
    </w:p>
    <w:p w:rsidR="00BE51C3" w:rsidRPr="00CC1C67" w:rsidRDefault="004D609C" w:rsidP="00DA5DF2">
      <w:pPr>
        <w:pBdr>
          <w:bottom w:val="dashed" w:sz="4" w:space="1" w:color="auto"/>
        </w:pBd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</w:rPr>
      </w:pPr>
      <w:r w:rsidRPr="00CC1C67">
        <w:rPr>
          <w:rFonts w:ascii="Calibri" w:hAnsi="Calibri"/>
          <w:sz w:val="20"/>
          <w:szCs w:val="20"/>
        </w:rPr>
        <w:t xml:space="preserve">Registered offices of the </w:t>
      </w:r>
      <w:r w:rsidR="00CC1C67">
        <w:rPr>
          <w:rFonts w:ascii="Calibri" w:hAnsi="Calibri"/>
          <w:sz w:val="20"/>
          <w:szCs w:val="20"/>
        </w:rPr>
        <w:t>c</w:t>
      </w:r>
      <w:r w:rsidRPr="00CC1C67">
        <w:rPr>
          <w:rFonts w:ascii="Calibri" w:hAnsi="Calibri"/>
          <w:sz w:val="20"/>
          <w:szCs w:val="20"/>
        </w:rPr>
        <w:t>ompany:</w:t>
      </w:r>
      <w:r w:rsidR="001164FF" w:rsidRPr="00CC1C67">
        <w:rPr>
          <w:rFonts w:ascii="Calibri" w:hAnsi="Calibri"/>
          <w:sz w:val="20"/>
          <w:szCs w:val="20"/>
        </w:rPr>
        <w:t xml:space="preserve"> </w:t>
      </w:r>
      <w:r w:rsidRPr="00CC1C6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4C37D4" w:rsidRPr="00CC1C67" w:rsidRDefault="004C37D4" w:rsidP="00DA5DF2">
      <w:pPr>
        <w:pBdr>
          <w:bottom w:val="dashed" w:sz="4" w:space="1" w:color="auto"/>
        </w:pBd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</w:rPr>
      </w:pPr>
    </w:p>
    <w:p w:rsidR="004C37D4" w:rsidRPr="00CC1C67" w:rsidRDefault="00BE51C3" w:rsidP="00BE51C3">
      <w:pPr>
        <w:pBdr>
          <w:bottom w:val="dashed" w:sz="4" w:space="1" w:color="auto"/>
        </w:pBdr>
        <w:tabs>
          <w:tab w:val="left" w:pos="2880"/>
          <w:tab w:val="right" w:pos="9600"/>
        </w:tabs>
        <w:spacing w:before="120"/>
        <w:jc w:val="center"/>
        <w:rPr>
          <w:rFonts w:ascii="Calibri" w:hAnsi="Calibri"/>
          <w:sz w:val="20"/>
          <w:szCs w:val="20"/>
        </w:rPr>
      </w:pPr>
      <w:r w:rsidRPr="00CC1C67">
        <w:rPr>
          <w:rFonts w:ascii="Calibri" w:hAnsi="Calibri"/>
          <w:i/>
          <w:sz w:val="16"/>
          <w:szCs w:val="16"/>
        </w:rPr>
        <w:t>(identification of the contractor; name, first name, company name and address)</w:t>
      </w:r>
    </w:p>
    <w:p w:rsidR="00C56A2C" w:rsidRPr="00CC1C67" w:rsidRDefault="00C56A2C" w:rsidP="00D55E53">
      <w:pPr>
        <w:tabs>
          <w:tab w:val="left" w:pos="2880"/>
          <w:tab w:val="right" w:pos="9600"/>
        </w:tabs>
        <w:spacing w:before="120"/>
        <w:jc w:val="center"/>
        <w:rPr>
          <w:rFonts w:ascii="Calibri" w:hAnsi="Calibri"/>
          <w:i/>
          <w:sz w:val="16"/>
          <w:szCs w:val="16"/>
        </w:rPr>
      </w:pPr>
    </w:p>
    <w:p w:rsidR="007E1A1B" w:rsidRPr="00CC1C67" w:rsidRDefault="00B54431" w:rsidP="001E48C8">
      <w:pP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</w:rPr>
      </w:pPr>
      <w:r w:rsidRPr="00CC1C67">
        <w:rPr>
          <w:rFonts w:ascii="Calibri" w:hAnsi="Calibri"/>
          <w:sz w:val="20"/>
          <w:szCs w:val="20"/>
        </w:rPr>
        <w:t>declare on my word of honour</w:t>
      </w:r>
      <w:r w:rsidR="00CC1C67">
        <w:rPr>
          <w:rFonts w:ascii="Calibri" w:hAnsi="Calibri"/>
          <w:sz w:val="20"/>
          <w:szCs w:val="20"/>
        </w:rPr>
        <w:t xml:space="preserve"> that</w:t>
      </w:r>
      <w:r w:rsidRPr="00CC1C67">
        <w:rPr>
          <w:rFonts w:ascii="Calibri" w:hAnsi="Calibri"/>
          <w:sz w:val="20"/>
          <w:szCs w:val="20"/>
        </w:rPr>
        <w:t>:</w:t>
      </w:r>
    </w:p>
    <w:p w:rsidR="00D55E53" w:rsidRPr="00CC1C67" w:rsidRDefault="00CC1C67" w:rsidP="001164FF">
      <w:pPr>
        <w:numPr>
          <w:ilvl w:val="0"/>
          <w:numId w:val="20"/>
        </w:numPr>
        <w:tabs>
          <w:tab w:val="left" w:pos="709"/>
          <w:tab w:val="right" w:pos="9600"/>
        </w:tabs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D55E53" w:rsidRPr="00CC1C67">
        <w:rPr>
          <w:rFonts w:ascii="Calibri" w:hAnsi="Calibri"/>
          <w:sz w:val="20"/>
          <w:szCs w:val="20"/>
        </w:rPr>
        <w:t xml:space="preserve">he contractor has the necessary qualifications to </w:t>
      </w:r>
      <w:r w:rsidR="001164FF" w:rsidRPr="00CC1C67">
        <w:rPr>
          <w:rFonts w:ascii="Calibri" w:hAnsi="Calibri"/>
          <w:sz w:val="20"/>
          <w:szCs w:val="20"/>
        </w:rPr>
        <w:t>perform the task</w:t>
      </w:r>
      <w:r w:rsidR="00D55E53" w:rsidRPr="00CC1C67">
        <w:rPr>
          <w:rFonts w:ascii="Calibri" w:hAnsi="Calibri"/>
          <w:sz w:val="20"/>
          <w:szCs w:val="20"/>
        </w:rPr>
        <w:t>, is authori</w:t>
      </w:r>
      <w:r>
        <w:rPr>
          <w:rFonts w:ascii="Calibri" w:hAnsi="Calibri"/>
          <w:sz w:val="20"/>
          <w:szCs w:val="20"/>
        </w:rPr>
        <w:t>s</w:t>
      </w:r>
      <w:r w:rsidR="00D55E53" w:rsidRPr="00CC1C67">
        <w:rPr>
          <w:rFonts w:ascii="Calibri" w:hAnsi="Calibri"/>
          <w:sz w:val="20"/>
          <w:szCs w:val="20"/>
        </w:rPr>
        <w:t>ed, and is recogni</w:t>
      </w:r>
      <w:r>
        <w:rPr>
          <w:rFonts w:ascii="Calibri" w:hAnsi="Calibri"/>
          <w:sz w:val="20"/>
          <w:szCs w:val="20"/>
        </w:rPr>
        <w:t>s</w:t>
      </w:r>
      <w:r w:rsidR="00D55E53" w:rsidRPr="00CC1C67">
        <w:rPr>
          <w:rFonts w:ascii="Calibri" w:hAnsi="Calibri"/>
          <w:sz w:val="20"/>
          <w:szCs w:val="20"/>
        </w:rPr>
        <w:t xml:space="preserve">ed by the </w:t>
      </w:r>
      <w:r w:rsidR="009C06D7" w:rsidRPr="00CC1C67">
        <w:rPr>
          <w:rFonts w:ascii="Calibri" w:hAnsi="Calibri"/>
          <w:sz w:val="20"/>
          <w:szCs w:val="20"/>
        </w:rPr>
        <w:t>manufacturer</w:t>
      </w:r>
      <w:r w:rsidR="00D55E53" w:rsidRPr="00CC1C67">
        <w:rPr>
          <w:rFonts w:ascii="Calibri" w:hAnsi="Calibri"/>
          <w:sz w:val="20"/>
          <w:szCs w:val="20"/>
        </w:rPr>
        <w:t xml:space="preserve"> (guarantee agreement).</w:t>
      </w:r>
    </w:p>
    <w:p w:rsidR="007E1A1B" w:rsidRPr="00CC1C67" w:rsidRDefault="00CC1C67" w:rsidP="001B7433">
      <w:pPr>
        <w:numPr>
          <w:ilvl w:val="0"/>
          <w:numId w:val="20"/>
        </w:numPr>
        <w:tabs>
          <w:tab w:val="left" w:pos="709"/>
          <w:tab w:val="right" w:pos="9600"/>
        </w:tabs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following the work</w:t>
      </w:r>
      <w:r w:rsidR="007E1A1B" w:rsidRPr="00CC1C67">
        <w:rPr>
          <w:rFonts w:ascii="Calibri" w:hAnsi="Calibri"/>
          <w:sz w:val="20"/>
          <w:szCs w:val="20"/>
        </w:rPr>
        <w:t xml:space="preserve">, the work equipment </w:t>
      </w:r>
      <w:r>
        <w:rPr>
          <w:rFonts w:ascii="Calibri" w:hAnsi="Calibri"/>
          <w:sz w:val="20"/>
          <w:szCs w:val="20"/>
        </w:rPr>
        <w:t>has been</w:t>
      </w:r>
      <w:r w:rsidR="007E1A1B" w:rsidRPr="00CC1C67">
        <w:rPr>
          <w:rFonts w:ascii="Calibri" w:hAnsi="Calibri"/>
          <w:sz w:val="20"/>
          <w:szCs w:val="20"/>
        </w:rPr>
        <w:t xml:space="preserve"> returned to its original and compliant condition and its safe operation is guaranteed.</w:t>
      </w:r>
    </w:p>
    <w:p w:rsidR="00A61E4A" w:rsidRPr="00CC1C67" w:rsidRDefault="00CC1C67" w:rsidP="001B7433">
      <w:pPr>
        <w:numPr>
          <w:ilvl w:val="0"/>
          <w:numId w:val="20"/>
        </w:numPr>
        <w:tabs>
          <w:tab w:val="left" w:pos="709"/>
          <w:tab w:val="right" w:pos="9600"/>
        </w:tabs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A61E4A" w:rsidRPr="00CC1C67">
        <w:rPr>
          <w:rFonts w:ascii="Calibri" w:hAnsi="Calibri"/>
          <w:sz w:val="20"/>
          <w:szCs w:val="20"/>
        </w:rPr>
        <w:t xml:space="preserve">ll safety features originally present on the </w:t>
      </w:r>
      <w:r w:rsidR="00DC2012">
        <w:rPr>
          <w:rFonts w:ascii="Calibri" w:hAnsi="Calibri"/>
          <w:sz w:val="20"/>
          <w:szCs w:val="20"/>
        </w:rPr>
        <w:t xml:space="preserve">work equipment </w:t>
      </w:r>
      <w:r w:rsidR="00A61E4A" w:rsidRPr="00CC1C67">
        <w:rPr>
          <w:rFonts w:ascii="Calibri" w:hAnsi="Calibri"/>
          <w:sz w:val="20"/>
          <w:szCs w:val="20"/>
        </w:rPr>
        <w:t xml:space="preserve">have been correctly (re)installed and activated. The work equipment protects the user against demonstrable risks and may be put back into service. </w:t>
      </w:r>
    </w:p>
    <w:p w:rsidR="00A20E71" w:rsidRPr="00CC1C67" w:rsidRDefault="00CC1C67" w:rsidP="001B7433">
      <w:pPr>
        <w:numPr>
          <w:ilvl w:val="0"/>
          <w:numId w:val="20"/>
        </w:numPr>
        <w:tabs>
          <w:tab w:val="left" w:pos="709"/>
          <w:tab w:val="right" w:pos="9600"/>
        </w:tabs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A20E71" w:rsidRPr="00CC1C67">
        <w:rPr>
          <w:rFonts w:ascii="Calibri" w:hAnsi="Calibri"/>
          <w:sz w:val="20"/>
          <w:szCs w:val="20"/>
        </w:rPr>
        <w:t xml:space="preserve">ll risks associated with the use of the work equipment, as originally specified, have remained unchanged. If the risks have changed due to the </w:t>
      </w:r>
      <w:r>
        <w:rPr>
          <w:rFonts w:ascii="Calibri" w:hAnsi="Calibri"/>
          <w:sz w:val="20"/>
          <w:szCs w:val="20"/>
        </w:rPr>
        <w:t>work carried out</w:t>
      </w:r>
      <w:r w:rsidR="00A20E71" w:rsidRPr="00CC1C67">
        <w:rPr>
          <w:rFonts w:ascii="Calibri" w:hAnsi="Calibri"/>
          <w:sz w:val="20"/>
          <w:szCs w:val="20"/>
        </w:rPr>
        <w:t xml:space="preserve">, the contractor has clearly documented these risks and </w:t>
      </w:r>
      <w:r>
        <w:rPr>
          <w:rFonts w:ascii="Calibri" w:hAnsi="Calibri"/>
          <w:sz w:val="20"/>
          <w:szCs w:val="20"/>
        </w:rPr>
        <w:t>pointed</w:t>
      </w:r>
      <w:r w:rsidR="00A20E71" w:rsidRPr="00CC1C67">
        <w:rPr>
          <w:rFonts w:ascii="Calibri" w:hAnsi="Calibri"/>
          <w:sz w:val="20"/>
          <w:szCs w:val="20"/>
        </w:rPr>
        <w:t xml:space="preserve"> them </w:t>
      </w:r>
      <w:r>
        <w:rPr>
          <w:rFonts w:ascii="Calibri" w:hAnsi="Calibri"/>
          <w:sz w:val="20"/>
          <w:szCs w:val="20"/>
        </w:rPr>
        <w:t xml:space="preserve">out </w:t>
      </w:r>
      <w:r w:rsidR="00A20E71" w:rsidRPr="00CC1C67">
        <w:rPr>
          <w:rFonts w:ascii="Calibri" w:hAnsi="Calibri"/>
          <w:sz w:val="20"/>
          <w:szCs w:val="20"/>
        </w:rPr>
        <w:t xml:space="preserve">(both verbally and in writing) to the user. Under no circumstances </w:t>
      </w:r>
      <w:r>
        <w:rPr>
          <w:rFonts w:ascii="Calibri" w:hAnsi="Calibri"/>
          <w:sz w:val="20"/>
          <w:szCs w:val="20"/>
        </w:rPr>
        <w:t>is</w:t>
      </w:r>
      <w:r w:rsidR="00A20E71" w:rsidRPr="00CC1C67">
        <w:rPr>
          <w:rFonts w:ascii="Calibri" w:hAnsi="Calibri"/>
          <w:sz w:val="20"/>
          <w:szCs w:val="20"/>
        </w:rPr>
        <w:t xml:space="preserve"> the level of risk </w:t>
      </w:r>
      <w:r>
        <w:rPr>
          <w:rFonts w:ascii="Calibri" w:hAnsi="Calibri"/>
          <w:sz w:val="20"/>
          <w:szCs w:val="20"/>
        </w:rPr>
        <w:t>permitted</w:t>
      </w:r>
      <w:r w:rsidR="00A20E71" w:rsidRPr="00CC1C67">
        <w:rPr>
          <w:rFonts w:ascii="Calibri" w:hAnsi="Calibri"/>
          <w:sz w:val="20"/>
          <w:szCs w:val="20"/>
        </w:rPr>
        <w:t xml:space="preserve"> to increase </w:t>
      </w:r>
      <w:r>
        <w:rPr>
          <w:rFonts w:ascii="Calibri" w:hAnsi="Calibri"/>
          <w:sz w:val="20"/>
          <w:szCs w:val="20"/>
        </w:rPr>
        <w:t>as a result of</w:t>
      </w:r>
      <w:r w:rsidR="00A20E71" w:rsidRPr="00CC1C67">
        <w:rPr>
          <w:rFonts w:ascii="Calibri" w:hAnsi="Calibri"/>
          <w:sz w:val="20"/>
          <w:szCs w:val="20"/>
        </w:rPr>
        <w:t xml:space="preserve"> the </w:t>
      </w:r>
      <w:r>
        <w:rPr>
          <w:rFonts w:ascii="Calibri" w:hAnsi="Calibri"/>
          <w:sz w:val="20"/>
          <w:szCs w:val="20"/>
        </w:rPr>
        <w:t>work carried out</w:t>
      </w:r>
      <w:r w:rsidR="00A20E71" w:rsidRPr="00CC1C67">
        <w:rPr>
          <w:rFonts w:ascii="Calibri" w:hAnsi="Calibri"/>
          <w:sz w:val="20"/>
          <w:szCs w:val="20"/>
        </w:rPr>
        <w:t xml:space="preserve"> and/or any adjustments </w:t>
      </w:r>
      <w:r>
        <w:rPr>
          <w:rFonts w:ascii="Calibri" w:hAnsi="Calibri"/>
          <w:sz w:val="20"/>
          <w:szCs w:val="20"/>
        </w:rPr>
        <w:t>made to the equipment</w:t>
      </w:r>
      <w:r w:rsidR="00A20E71" w:rsidRPr="00CC1C67">
        <w:rPr>
          <w:rFonts w:ascii="Calibri" w:hAnsi="Calibri"/>
          <w:sz w:val="20"/>
          <w:szCs w:val="20"/>
        </w:rPr>
        <w:t>.</w:t>
      </w:r>
    </w:p>
    <w:p w:rsidR="00FB0727" w:rsidRPr="00CC1C67" w:rsidRDefault="009743B2" w:rsidP="001B7433">
      <w:pPr>
        <w:numPr>
          <w:ilvl w:val="0"/>
          <w:numId w:val="20"/>
        </w:numPr>
        <w:tabs>
          <w:tab w:val="left" w:pos="709"/>
          <w:tab w:val="right" w:pos="9600"/>
        </w:tabs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="00676F51" w:rsidRPr="00CC1C67">
        <w:rPr>
          <w:rFonts w:ascii="Calibri" w:hAnsi="Calibri"/>
          <w:sz w:val="20"/>
          <w:szCs w:val="20"/>
        </w:rPr>
        <w:t>f the work equipment, its features or its parts are subject to inspection before commissioning by an external service for technical verification or by a recogni</w:t>
      </w:r>
      <w:r w:rsidR="00CC1C67">
        <w:rPr>
          <w:rFonts w:ascii="Calibri" w:hAnsi="Calibri"/>
          <w:sz w:val="20"/>
          <w:szCs w:val="20"/>
        </w:rPr>
        <w:t>s</w:t>
      </w:r>
      <w:r w:rsidR="00676F51" w:rsidRPr="00CC1C67">
        <w:rPr>
          <w:rFonts w:ascii="Calibri" w:hAnsi="Calibri"/>
          <w:sz w:val="20"/>
          <w:szCs w:val="20"/>
        </w:rPr>
        <w:t>ed body, the contractor will inform the user of this (both verbally and in writing), and submit the necessary documents and information required for such</w:t>
      </w:r>
      <w:r w:rsidR="00CC1C67">
        <w:rPr>
          <w:rFonts w:ascii="Calibri" w:hAnsi="Calibri"/>
          <w:sz w:val="20"/>
          <w:szCs w:val="20"/>
        </w:rPr>
        <w:t xml:space="preserve"> an</w:t>
      </w:r>
      <w:r w:rsidR="00676F51" w:rsidRPr="00CC1C67">
        <w:rPr>
          <w:rFonts w:ascii="Calibri" w:hAnsi="Calibri"/>
          <w:sz w:val="20"/>
          <w:szCs w:val="20"/>
        </w:rPr>
        <w:t xml:space="preserve"> inspection.</w:t>
      </w:r>
    </w:p>
    <w:p w:rsidR="003C4864" w:rsidRPr="00CC1C67" w:rsidRDefault="00CC1C67" w:rsidP="00EC327B">
      <w:pPr>
        <w:tabs>
          <w:tab w:val="left" w:pos="709"/>
          <w:tab w:val="right" w:pos="9600"/>
        </w:tabs>
        <w:spacing w:before="120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If</w:t>
      </w:r>
      <w:r w:rsidR="00DA4963" w:rsidRPr="00CC1C67">
        <w:rPr>
          <w:rFonts w:ascii="Calibri" w:hAnsi="Calibri"/>
          <w:sz w:val="20"/>
          <w:szCs w:val="20"/>
        </w:rPr>
        <w:t xml:space="preserve"> the EDTC (</w:t>
      </w:r>
      <w:r w:rsidR="00DA4963" w:rsidRPr="00CC1C67">
        <w:rPr>
          <w:rFonts w:ascii="Calibri" w:hAnsi="Calibri"/>
          <w:i/>
          <w:sz w:val="20"/>
          <w:szCs w:val="20"/>
        </w:rPr>
        <w:t>Externe Dienst voor Technische Control</w:t>
      </w:r>
      <w:r w:rsidR="00DC2012">
        <w:rPr>
          <w:rFonts w:ascii="Calibri" w:hAnsi="Calibri"/>
          <w:i/>
          <w:sz w:val="20"/>
          <w:szCs w:val="20"/>
        </w:rPr>
        <w:t xml:space="preserve"> – in Dutch language</w:t>
      </w:r>
      <w:r w:rsidR="00DA4963" w:rsidRPr="00CC1C67">
        <w:rPr>
          <w:rFonts w:ascii="Calibri" w:hAnsi="Calibri"/>
          <w:sz w:val="20"/>
          <w:szCs w:val="20"/>
        </w:rPr>
        <w:t xml:space="preserve">) or </w:t>
      </w:r>
      <w:r>
        <w:rPr>
          <w:rFonts w:ascii="Calibri" w:hAnsi="Calibri"/>
          <w:sz w:val="20"/>
          <w:szCs w:val="20"/>
        </w:rPr>
        <w:t>other recognised</w:t>
      </w:r>
      <w:r w:rsidR="00DA4963" w:rsidRPr="00CC1C67">
        <w:rPr>
          <w:rFonts w:ascii="Calibri" w:hAnsi="Calibri"/>
          <w:sz w:val="20"/>
          <w:szCs w:val="20"/>
        </w:rPr>
        <w:t xml:space="preserve"> body </w:t>
      </w:r>
      <w:r>
        <w:rPr>
          <w:rFonts w:ascii="Calibri" w:hAnsi="Calibri"/>
          <w:sz w:val="20"/>
          <w:szCs w:val="20"/>
        </w:rPr>
        <w:t>identifies</w:t>
      </w:r>
      <w:r w:rsidR="00DA4963" w:rsidRPr="00CC1C67">
        <w:rPr>
          <w:rFonts w:ascii="Calibri" w:hAnsi="Calibri"/>
          <w:sz w:val="20"/>
          <w:szCs w:val="20"/>
        </w:rPr>
        <w:t xml:space="preserve"> breaches or shortcomings, the necessary corrections and additional inspections will be carried out at the expense of the contractor.</w:t>
      </w:r>
    </w:p>
    <w:p w:rsidR="003C4864" w:rsidRPr="00CC1C67" w:rsidRDefault="00253296" w:rsidP="00EC327B">
      <w:pPr>
        <w:tabs>
          <w:tab w:val="left" w:pos="284"/>
        </w:tabs>
        <w:spacing w:before="120"/>
        <w:jc w:val="both"/>
        <w:rPr>
          <w:rFonts w:ascii="Calibri" w:hAnsi="Calibri"/>
          <w:sz w:val="20"/>
          <w:szCs w:val="20"/>
        </w:rPr>
      </w:pPr>
      <w:r w:rsidRPr="00CC1C67">
        <w:rPr>
          <w:rFonts w:ascii="Calibri" w:hAnsi="Calibri"/>
          <w:sz w:val="20"/>
          <w:szCs w:val="20"/>
        </w:rPr>
        <w:lastRenderedPageBreak/>
        <w:t xml:space="preserve">The contractor shall submit the document and any corresponding regulatory certificates/documents to the University of Antwerp – </w:t>
      </w:r>
      <w:r w:rsidR="00DC2012">
        <w:rPr>
          <w:rFonts w:ascii="Calibri" w:hAnsi="Calibri"/>
          <w:sz w:val="20"/>
          <w:szCs w:val="20"/>
        </w:rPr>
        <w:t>Health</w:t>
      </w:r>
      <w:r w:rsidRPr="00CC1C67">
        <w:rPr>
          <w:rFonts w:ascii="Calibri" w:hAnsi="Calibri"/>
          <w:sz w:val="20"/>
          <w:szCs w:val="20"/>
        </w:rPr>
        <w:t xml:space="preserve"> &amp; </w:t>
      </w:r>
      <w:r w:rsidR="00DC2012">
        <w:rPr>
          <w:rFonts w:ascii="Calibri" w:hAnsi="Calibri"/>
          <w:sz w:val="20"/>
          <w:szCs w:val="20"/>
        </w:rPr>
        <w:t>Safety</w:t>
      </w:r>
      <w:r w:rsidRPr="00CC1C67">
        <w:rPr>
          <w:rFonts w:ascii="Calibri" w:hAnsi="Calibri"/>
          <w:sz w:val="20"/>
          <w:szCs w:val="20"/>
        </w:rPr>
        <w:t xml:space="preserve"> Department</w:t>
      </w:r>
      <w:r w:rsidR="009743B2">
        <w:rPr>
          <w:rFonts w:ascii="Calibri" w:hAnsi="Calibri"/>
          <w:sz w:val="20"/>
          <w:szCs w:val="20"/>
        </w:rPr>
        <w:t>,</w:t>
      </w:r>
      <w:r w:rsidRPr="00CC1C67">
        <w:rPr>
          <w:rFonts w:ascii="Calibri" w:hAnsi="Calibri"/>
          <w:sz w:val="20"/>
          <w:szCs w:val="20"/>
        </w:rPr>
        <w:t xml:space="preserve"> or to the person appointed by said department.</w:t>
      </w:r>
    </w:p>
    <w:p w:rsidR="009B1C20" w:rsidRPr="00CC1C67" w:rsidRDefault="009B1C20" w:rsidP="009B1C20">
      <w:pPr>
        <w:tabs>
          <w:tab w:val="left" w:pos="284"/>
          <w:tab w:val="num" w:pos="644"/>
          <w:tab w:val="right" w:pos="9600"/>
        </w:tabs>
        <w:rPr>
          <w:rFonts w:ascii="Calibri" w:hAnsi="Calibri"/>
          <w:sz w:val="20"/>
          <w:szCs w:val="20"/>
        </w:rPr>
      </w:pPr>
    </w:p>
    <w:p w:rsidR="00573012" w:rsidRPr="00CC1C67" w:rsidRDefault="00573012" w:rsidP="00650F8A">
      <w:pPr>
        <w:tabs>
          <w:tab w:val="left" w:pos="2880"/>
          <w:tab w:val="right" w:pos="9600"/>
        </w:tabs>
        <w:rPr>
          <w:rFonts w:ascii="Calibri" w:hAnsi="Calibri"/>
          <w:b/>
          <w:sz w:val="20"/>
          <w:szCs w:val="20"/>
        </w:rPr>
      </w:pPr>
    </w:p>
    <w:p w:rsidR="00DA4963" w:rsidRPr="00CC1C67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</w:rPr>
      </w:pPr>
      <w:r w:rsidRPr="00CC1C67">
        <w:rPr>
          <w:rFonts w:ascii="Calibri" w:hAnsi="Calibri"/>
          <w:sz w:val="20"/>
          <w:szCs w:val="20"/>
        </w:rPr>
        <w:t xml:space="preserve">Signature: </w:t>
      </w:r>
    </w:p>
    <w:p w:rsidR="00573012" w:rsidRPr="00CC1C67" w:rsidRDefault="00573012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</w:rPr>
      </w:pPr>
    </w:p>
    <w:p w:rsidR="000E5913" w:rsidRPr="00CC1C67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</w:rPr>
      </w:pPr>
    </w:p>
    <w:p w:rsidR="000E5913" w:rsidRPr="00CC1C67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</w:rPr>
      </w:pPr>
    </w:p>
    <w:p w:rsidR="000E5913" w:rsidRPr="00CC1C67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</w:rPr>
      </w:pPr>
    </w:p>
    <w:p w:rsidR="000E5913" w:rsidRPr="00CC1C67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</w:rPr>
      </w:pPr>
    </w:p>
    <w:p w:rsidR="000E5913" w:rsidRPr="00CC1C67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</w:rPr>
      </w:pPr>
    </w:p>
    <w:p w:rsidR="000E5913" w:rsidRPr="00CC1C67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</w:rPr>
      </w:pPr>
      <w:r w:rsidRPr="00CC1C67">
        <w:rPr>
          <w:rFonts w:ascii="Calibri" w:hAnsi="Calibri"/>
          <w:sz w:val="20"/>
          <w:szCs w:val="20"/>
        </w:rPr>
        <w:t>Date: ……………………….</w:t>
      </w:r>
    </w:p>
    <w:p w:rsidR="00573012" w:rsidRPr="00CC1C67" w:rsidRDefault="00573012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</w:rPr>
      </w:pPr>
    </w:p>
    <w:p w:rsidR="00573012" w:rsidRPr="00CC1C67" w:rsidRDefault="00573012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</w:rPr>
      </w:pPr>
    </w:p>
    <w:p w:rsidR="000E5913" w:rsidRPr="00CC1C67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</w:rPr>
      </w:pPr>
    </w:p>
    <w:p w:rsidR="000E5913" w:rsidRPr="00CC1C67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</w:rPr>
      </w:pPr>
    </w:p>
    <w:p w:rsidR="00573012" w:rsidRPr="00CC1C67" w:rsidRDefault="00573012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</w:rPr>
      </w:pPr>
      <w:r w:rsidRPr="00CC1C67">
        <w:rPr>
          <w:rFonts w:ascii="Calibri" w:hAnsi="Calibri"/>
          <w:sz w:val="20"/>
          <w:szCs w:val="20"/>
        </w:rPr>
        <w:t>Stamp of the company</w:t>
      </w:r>
    </w:p>
    <w:p w:rsidR="00110F4B" w:rsidRPr="00CC1C67" w:rsidRDefault="00110F4B" w:rsidP="002C6CB8">
      <w:pPr>
        <w:tabs>
          <w:tab w:val="left" w:pos="2880"/>
          <w:tab w:val="right" w:pos="9600"/>
        </w:tabs>
        <w:rPr>
          <w:rFonts w:ascii="Calibri" w:hAnsi="Calibri"/>
          <w:b/>
          <w:sz w:val="20"/>
          <w:szCs w:val="20"/>
        </w:rPr>
      </w:pPr>
    </w:p>
    <w:p w:rsidR="00573012" w:rsidRPr="00CC1C67" w:rsidRDefault="00573012" w:rsidP="00573012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b/>
          <w:sz w:val="20"/>
          <w:szCs w:val="20"/>
          <w:u w:val="single"/>
        </w:rPr>
      </w:pPr>
    </w:p>
    <w:p w:rsidR="00573012" w:rsidRPr="00CC1C67" w:rsidRDefault="00573012" w:rsidP="00573012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b/>
          <w:sz w:val="20"/>
          <w:szCs w:val="20"/>
          <w:u w:val="single"/>
        </w:rPr>
      </w:pPr>
    </w:p>
    <w:p w:rsidR="00573012" w:rsidRPr="00CC1C67" w:rsidRDefault="00573012" w:rsidP="00573012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b/>
          <w:sz w:val="20"/>
          <w:szCs w:val="20"/>
          <w:u w:val="single"/>
        </w:rPr>
      </w:pPr>
    </w:p>
    <w:p w:rsidR="00573012" w:rsidRPr="00CC1C67" w:rsidRDefault="00110F4B" w:rsidP="00573012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b/>
          <w:sz w:val="20"/>
          <w:szCs w:val="20"/>
          <w:u w:val="single"/>
        </w:rPr>
      </w:pPr>
      <w:r w:rsidRPr="00CC1C67">
        <w:rPr>
          <w:rFonts w:ascii="Calibri" w:hAnsi="Calibri"/>
          <w:b/>
          <w:sz w:val="20"/>
          <w:szCs w:val="20"/>
          <w:u w:val="single"/>
        </w:rPr>
        <w:t xml:space="preserve">I acknowledge receipt of the declaration of honour: </w:t>
      </w:r>
    </w:p>
    <w:p w:rsidR="00573012" w:rsidRPr="00CC1C67" w:rsidRDefault="00573012" w:rsidP="00573012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b/>
          <w:sz w:val="20"/>
          <w:szCs w:val="20"/>
        </w:rPr>
      </w:pPr>
      <w:r w:rsidRPr="00CC1C67">
        <w:rPr>
          <w:rFonts w:ascii="Calibri" w:hAnsi="Calibri"/>
          <w:sz w:val="20"/>
          <w:szCs w:val="20"/>
        </w:rPr>
        <w:t>Department/Name</w:t>
      </w:r>
      <w:r w:rsidR="009743B2">
        <w:rPr>
          <w:rFonts w:ascii="Calibri" w:hAnsi="Calibri"/>
          <w:sz w:val="20"/>
          <w:szCs w:val="20"/>
        </w:rPr>
        <w:t xml:space="preserve"> </w:t>
      </w:r>
      <w:r w:rsidRPr="00CC1C67">
        <w:rPr>
          <w:rFonts w:ascii="Calibri" w:hAnsi="Calibri"/>
          <w:sz w:val="20"/>
          <w:szCs w:val="20"/>
        </w:rPr>
        <w:t xml:space="preserve">+ first name </w:t>
      </w:r>
      <w:r w:rsidR="009743B2">
        <w:rPr>
          <w:rFonts w:ascii="Calibri" w:hAnsi="Calibri"/>
          <w:sz w:val="20"/>
          <w:szCs w:val="20"/>
        </w:rPr>
        <w:t xml:space="preserve">of the </w:t>
      </w:r>
      <w:r w:rsidRPr="00CC1C67">
        <w:rPr>
          <w:rFonts w:ascii="Calibri" w:hAnsi="Calibri"/>
          <w:sz w:val="20"/>
          <w:szCs w:val="20"/>
        </w:rPr>
        <w:t>head of department/person responsible</w:t>
      </w:r>
      <w:r w:rsidRPr="00CC1C67">
        <w:rPr>
          <w:rFonts w:ascii="Calibri" w:hAnsi="Calibri"/>
          <w:b/>
          <w:sz w:val="20"/>
          <w:szCs w:val="20"/>
        </w:rPr>
        <w:t xml:space="preserve"> </w:t>
      </w:r>
    </w:p>
    <w:p w:rsidR="00573012" w:rsidRPr="00CC1C67" w:rsidRDefault="00573012" w:rsidP="00573012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b/>
          <w:sz w:val="20"/>
          <w:szCs w:val="20"/>
        </w:rPr>
      </w:pPr>
    </w:p>
    <w:p w:rsidR="00573012" w:rsidRPr="00CC1C67" w:rsidRDefault="00573012" w:rsidP="00573012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b/>
          <w:sz w:val="20"/>
          <w:szCs w:val="20"/>
        </w:rPr>
      </w:pPr>
    </w:p>
    <w:p w:rsidR="00573012" w:rsidRPr="00CC1C67" w:rsidRDefault="00B943CD" w:rsidP="00573012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sz w:val="20"/>
          <w:szCs w:val="20"/>
        </w:rPr>
      </w:pPr>
      <w:r w:rsidRPr="00CC1C67">
        <w:rPr>
          <w:rFonts w:ascii="Calibri" w:hAnsi="Calibri"/>
          <w:sz w:val="20"/>
          <w:szCs w:val="20"/>
        </w:rPr>
        <w:t>Date and signature of the head of department/person responsible</w:t>
      </w:r>
    </w:p>
    <w:p w:rsidR="00110F4B" w:rsidRPr="00CC1C67" w:rsidRDefault="00110F4B" w:rsidP="002C6CB8">
      <w:pPr>
        <w:tabs>
          <w:tab w:val="left" w:pos="2880"/>
          <w:tab w:val="right" w:pos="9600"/>
        </w:tabs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sectPr w:rsidR="00110F4B" w:rsidRPr="00CC1C67" w:rsidSect="004C37D4">
      <w:headerReference w:type="default" r:id="rId9"/>
      <w:footerReference w:type="default" r:id="rId10"/>
      <w:pgSz w:w="11907" w:h="16840" w:code="9"/>
      <w:pgMar w:top="217" w:right="1077" w:bottom="851" w:left="107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4E" w:rsidRDefault="001F104E" w:rsidP="00BE65D4">
      <w:r>
        <w:separator/>
      </w:r>
    </w:p>
  </w:endnote>
  <w:endnote w:type="continuationSeparator" w:id="0">
    <w:p w:rsidR="001F104E" w:rsidRDefault="001F104E" w:rsidP="00BE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0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670"/>
      <w:gridCol w:w="709"/>
      <w:gridCol w:w="992"/>
      <w:gridCol w:w="851"/>
    </w:tblGrid>
    <w:tr w:rsidR="009F15E6" w:rsidRPr="00E079B2" w:rsidTr="00E079B2">
      <w:trPr>
        <w:trHeight w:val="237"/>
      </w:trPr>
      <w:tc>
        <w:tcPr>
          <w:tcW w:w="2268" w:type="dxa"/>
          <w:shd w:val="clear" w:color="auto" w:fill="auto"/>
          <w:vAlign w:val="center"/>
        </w:tcPr>
        <w:p w:rsidR="009F15E6" w:rsidRPr="00E079B2" w:rsidRDefault="009F15E6" w:rsidP="009F15E6">
          <w:pPr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Document identification:</w:t>
          </w:r>
        </w:p>
      </w:tc>
      <w:tc>
        <w:tcPr>
          <w:tcW w:w="5670" w:type="dxa"/>
          <w:shd w:val="clear" w:color="auto" w:fill="auto"/>
          <w:vAlign w:val="center"/>
        </w:tcPr>
        <w:p w:rsidR="009F15E6" w:rsidRPr="00E079B2" w:rsidRDefault="00E11E98" w:rsidP="009743B2">
          <w:pPr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Declaration of Conformity after reinstallation or repair of </w:t>
          </w:r>
          <w:r w:rsidR="009743B2">
            <w:rPr>
              <w:rFonts w:ascii="Verdana" w:hAnsi="Verdana"/>
              <w:sz w:val="12"/>
              <w:szCs w:val="12"/>
            </w:rPr>
            <w:t xml:space="preserve">work </w:t>
          </w:r>
          <w:r>
            <w:rPr>
              <w:rFonts w:ascii="Verdana" w:hAnsi="Verdana"/>
              <w:sz w:val="12"/>
              <w:szCs w:val="12"/>
            </w:rPr>
            <w:t>equipment</w:t>
          </w:r>
        </w:p>
      </w:tc>
      <w:tc>
        <w:tcPr>
          <w:tcW w:w="709" w:type="dxa"/>
          <w:vMerge w:val="restart"/>
          <w:shd w:val="clear" w:color="auto" w:fill="auto"/>
          <w:vAlign w:val="center"/>
        </w:tcPr>
        <w:p w:rsidR="009F15E6" w:rsidRPr="00E079B2" w:rsidRDefault="009F15E6" w:rsidP="009C06D7">
          <w:pPr>
            <w:ind w:right="-107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Version:</w:t>
          </w:r>
        </w:p>
      </w:tc>
      <w:tc>
        <w:tcPr>
          <w:tcW w:w="992" w:type="dxa"/>
          <w:vMerge w:val="restart"/>
          <w:shd w:val="clear" w:color="auto" w:fill="auto"/>
          <w:vAlign w:val="center"/>
        </w:tcPr>
        <w:p w:rsidR="009F15E6" w:rsidRPr="00E079B2" w:rsidRDefault="009743B2" w:rsidP="009F15E6">
          <w:pPr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fldChar w:fldCharType="begin"/>
          </w:r>
          <w:r>
            <w:rPr>
              <w:rFonts w:ascii="Verdana" w:hAnsi="Verdana"/>
              <w:sz w:val="12"/>
              <w:szCs w:val="12"/>
            </w:rPr>
            <w:instrText xml:space="preserve"> SAVEDATE  \@ "dd/MM/yyyy" </w:instrText>
          </w:r>
          <w:r>
            <w:rPr>
              <w:rFonts w:ascii="Verdana" w:hAnsi="Verdana"/>
              <w:sz w:val="12"/>
              <w:szCs w:val="12"/>
            </w:rPr>
            <w:fldChar w:fldCharType="separate"/>
          </w:r>
          <w:r w:rsidR="00E3700C">
            <w:rPr>
              <w:rFonts w:ascii="Verdana" w:hAnsi="Verdana"/>
              <w:noProof/>
              <w:sz w:val="12"/>
              <w:szCs w:val="12"/>
            </w:rPr>
            <w:t>19/02/2018</w:t>
          </w:r>
          <w:r>
            <w:rPr>
              <w:rFonts w:ascii="Verdana" w:hAnsi="Verdana"/>
              <w:sz w:val="12"/>
              <w:szCs w:val="12"/>
            </w:rPr>
            <w:fldChar w:fldCharType="end"/>
          </w:r>
        </w:p>
      </w:tc>
      <w:tc>
        <w:tcPr>
          <w:tcW w:w="851" w:type="dxa"/>
          <w:vMerge w:val="restart"/>
          <w:shd w:val="clear" w:color="auto" w:fill="auto"/>
          <w:vAlign w:val="center"/>
        </w:tcPr>
        <w:p w:rsidR="009F15E6" w:rsidRPr="00E079B2" w:rsidRDefault="009F15E6" w:rsidP="009F15E6">
          <w:pPr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Pag. </w:t>
          </w:r>
          <w:r w:rsidRPr="00E079B2">
            <w:rPr>
              <w:rFonts w:ascii="Verdana" w:hAnsi="Verdana"/>
              <w:sz w:val="12"/>
              <w:szCs w:val="12"/>
            </w:rPr>
            <w:fldChar w:fldCharType="begin"/>
          </w:r>
          <w:r w:rsidRPr="00E079B2">
            <w:rPr>
              <w:rFonts w:ascii="Verdana" w:hAnsi="Verdana"/>
              <w:sz w:val="12"/>
              <w:szCs w:val="12"/>
            </w:rPr>
            <w:instrText xml:space="preserve"> PAGE  \* Arabic  \* MERGEFORMAT </w:instrText>
          </w:r>
          <w:r w:rsidRPr="00E079B2">
            <w:rPr>
              <w:rFonts w:ascii="Verdana" w:hAnsi="Verdana"/>
              <w:sz w:val="12"/>
              <w:szCs w:val="12"/>
            </w:rPr>
            <w:fldChar w:fldCharType="separate"/>
          </w:r>
          <w:r w:rsidR="00E3700C">
            <w:rPr>
              <w:rFonts w:ascii="Verdana" w:hAnsi="Verdana"/>
              <w:noProof/>
              <w:sz w:val="12"/>
              <w:szCs w:val="12"/>
            </w:rPr>
            <w:t>1</w:t>
          </w:r>
          <w:r w:rsidRPr="00E079B2">
            <w:rPr>
              <w:rFonts w:ascii="Verdana" w:hAnsi="Verdana"/>
              <w:sz w:val="12"/>
              <w:szCs w:val="12"/>
            </w:rPr>
            <w:fldChar w:fldCharType="end"/>
          </w:r>
          <w:r>
            <w:rPr>
              <w:rFonts w:ascii="Verdana" w:hAnsi="Verdana"/>
              <w:sz w:val="12"/>
              <w:szCs w:val="12"/>
            </w:rPr>
            <w:t>/</w:t>
          </w:r>
          <w:r w:rsidRPr="00E079B2">
            <w:rPr>
              <w:rFonts w:ascii="Verdana" w:hAnsi="Verdana"/>
              <w:sz w:val="12"/>
              <w:szCs w:val="12"/>
            </w:rPr>
            <w:fldChar w:fldCharType="begin"/>
          </w:r>
          <w:r w:rsidRPr="00E079B2">
            <w:rPr>
              <w:rFonts w:ascii="Verdana" w:hAnsi="Verdana"/>
              <w:sz w:val="12"/>
              <w:szCs w:val="12"/>
            </w:rPr>
            <w:instrText xml:space="preserve"> NUMPAGES  \* Arabic  \* MERGEFORMAT </w:instrText>
          </w:r>
          <w:r w:rsidRPr="00E079B2">
            <w:rPr>
              <w:rFonts w:ascii="Verdana" w:hAnsi="Verdana"/>
              <w:sz w:val="12"/>
              <w:szCs w:val="12"/>
            </w:rPr>
            <w:fldChar w:fldCharType="separate"/>
          </w:r>
          <w:r w:rsidR="00E3700C">
            <w:rPr>
              <w:rFonts w:ascii="Verdana" w:hAnsi="Verdana"/>
              <w:noProof/>
              <w:sz w:val="12"/>
              <w:szCs w:val="12"/>
            </w:rPr>
            <w:t>2</w:t>
          </w:r>
          <w:r w:rsidRPr="00E079B2">
            <w:rPr>
              <w:rFonts w:ascii="Verdana" w:hAnsi="Verdana"/>
              <w:sz w:val="12"/>
              <w:szCs w:val="12"/>
            </w:rPr>
            <w:fldChar w:fldCharType="end"/>
          </w:r>
        </w:p>
      </w:tc>
    </w:tr>
    <w:tr w:rsidR="009F15E6" w:rsidRPr="001B7433" w:rsidTr="00E079B2">
      <w:trPr>
        <w:trHeight w:val="236"/>
      </w:trPr>
      <w:tc>
        <w:tcPr>
          <w:tcW w:w="2268" w:type="dxa"/>
          <w:shd w:val="clear" w:color="auto" w:fill="auto"/>
          <w:vAlign w:val="center"/>
        </w:tcPr>
        <w:p w:rsidR="009F15E6" w:rsidRPr="00E079B2" w:rsidRDefault="009F15E6" w:rsidP="009F15E6">
          <w:pPr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Document Manager</w:t>
          </w:r>
          <w:r w:rsidR="00F772A2">
            <w:rPr>
              <w:rFonts w:ascii="Verdana" w:hAnsi="Verdana"/>
              <w:sz w:val="12"/>
              <w:szCs w:val="12"/>
            </w:rPr>
            <w:t>:</w:t>
          </w:r>
          <w:r>
            <w:rPr>
              <w:rFonts w:ascii="Verdana" w:hAnsi="Verdana"/>
              <w:sz w:val="12"/>
              <w:szCs w:val="12"/>
            </w:rPr>
            <w:t xml:space="preserve">  </w:t>
          </w:r>
        </w:p>
      </w:tc>
      <w:tc>
        <w:tcPr>
          <w:tcW w:w="5670" w:type="dxa"/>
          <w:shd w:val="clear" w:color="auto" w:fill="auto"/>
          <w:vAlign w:val="center"/>
        </w:tcPr>
        <w:p w:rsidR="009F15E6" w:rsidRPr="00E079B2" w:rsidRDefault="00B943CD" w:rsidP="00DC2012">
          <w:pPr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University of Antwerp –</w:t>
          </w:r>
          <w:r w:rsidR="00DC2012">
            <w:rPr>
              <w:rFonts w:ascii="Verdana" w:hAnsi="Verdana"/>
              <w:sz w:val="12"/>
              <w:szCs w:val="12"/>
            </w:rPr>
            <w:t>Health</w:t>
          </w:r>
          <w:r>
            <w:rPr>
              <w:rFonts w:ascii="Verdana" w:hAnsi="Verdana"/>
              <w:sz w:val="12"/>
              <w:szCs w:val="12"/>
            </w:rPr>
            <w:t xml:space="preserve"> &amp; </w:t>
          </w:r>
          <w:r w:rsidR="00DC2012">
            <w:rPr>
              <w:rFonts w:ascii="Verdana" w:hAnsi="Verdana"/>
              <w:sz w:val="12"/>
              <w:szCs w:val="12"/>
            </w:rPr>
            <w:t>Safety</w:t>
          </w:r>
          <w:r>
            <w:rPr>
              <w:rFonts w:ascii="Verdana" w:hAnsi="Verdana"/>
              <w:sz w:val="12"/>
              <w:szCs w:val="12"/>
            </w:rPr>
            <w:t xml:space="preserve"> Department – Middelheimlaan 1 </w:t>
          </w:r>
          <w:r w:rsidR="00661BDE">
            <w:rPr>
              <w:rFonts w:ascii="Verdana" w:hAnsi="Verdana"/>
              <w:sz w:val="12"/>
              <w:szCs w:val="12"/>
            </w:rPr>
            <w:t>–</w:t>
          </w:r>
          <w:r>
            <w:rPr>
              <w:rFonts w:ascii="Verdana" w:hAnsi="Verdana"/>
              <w:sz w:val="12"/>
              <w:szCs w:val="12"/>
            </w:rPr>
            <w:t xml:space="preserve"> BE-2020 Antwerp – </w:t>
          </w:r>
          <w:hyperlink r:id="rId1" w:history="1">
            <w:r>
              <w:rPr>
                <w:rStyle w:val="Hyperlink"/>
                <w:rFonts w:ascii="Verdana" w:hAnsi="Verdana"/>
                <w:sz w:val="12"/>
                <w:szCs w:val="12"/>
              </w:rPr>
              <w:t>preventiedienst@uantwerpen.be</w:t>
            </w:r>
          </w:hyperlink>
        </w:p>
      </w:tc>
      <w:tc>
        <w:tcPr>
          <w:tcW w:w="709" w:type="dxa"/>
          <w:vMerge/>
          <w:shd w:val="clear" w:color="auto" w:fill="auto"/>
          <w:vAlign w:val="center"/>
        </w:tcPr>
        <w:p w:rsidR="009F15E6" w:rsidRPr="006B666D" w:rsidRDefault="009F15E6" w:rsidP="009F15E6">
          <w:pPr>
            <w:rPr>
              <w:sz w:val="12"/>
              <w:szCs w:val="12"/>
              <w:lang w:val="en-US"/>
            </w:rPr>
          </w:pPr>
        </w:p>
      </w:tc>
      <w:tc>
        <w:tcPr>
          <w:tcW w:w="992" w:type="dxa"/>
          <w:vMerge/>
          <w:shd w:val="clear" w:color="auto" w:fill="auto"/>
          <w:vAlign w:val="center"/>
        </w:tcPr>
        <w:p w:rsidR="009F15E6" w:rsidRPr="006B666D" w:rsidRDefault="009F15E6" w:rsidP="009F15E6">
          <w:pPr>
            <w:rPr>
              <w:sz w:val="12"/>
              <w:szCs w:val="12"/>
              <w:lang w:val="en-US"/>
            </w:rPr>
          </w:pPr>
        </w:p>
      </w:tc>
      <w:tc>
        <w:tcPr>
          <w:tcW w:w="851" w:type="dxa"/>
          <w:vMerge/>
          <w:shd w:val="clear" w:color="auto" w:fill="auto"/>
          <w:vAlign w:val="center"/>
        </w:tcPr>
        <w:p w:rsidR="009F15E6" w:rsidRPr="006B666D" w:rsidRDefault="009F15E6" w:rsidP="009F15E6">
          <w:pPr>
            <w:rPr>
              <w:sz w:val="12"/>
              <w:szCs w:val="12"/>
              <w:lang w:val="en-US"/>
            </w:rPr>
          </w:pPr>
        </w:p>
      </w:tc>
    </w:tr>
  </w:tbl>
  <w:p w:rsidR="00A13AF8" w:rsidRPr="006B666D" w:rsidRDefault="00A13AF8" w:rsidP="00E11E98">
    <w:pPr>
      <w:tabs>
        <w:tab w:val="left" w:pos="1843"/>
        <w:tab w:val="left" w:pos="5640"/>
        <w:tab w:val="right" w:pos="960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4E" w:rsidRDefault="001F104E" w:rsidP="00BE65D4">
      <w:r>
        <w:separator/>
      </w:r>
    </w:p>
  </w:footnote>
  <w:footnote w:type="continuationSeparator" w:id="0">
    <w:p w:rsidR="001F104E" w:rsidRDefault="001F104E" w:rsidP="00BE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4" w:type="dxa"/>
      <w:tblInd w:w="94" w:type="dxa"/>
      <w:tblLayout w:type="fixed"/>
      <w:tblLook w:val="00A0" w:firstRow="1" w:lastRow="0" w:firstColumn="1" w:lastColumn="0" w:noHBand="0" w:noVBand="0"/>
    </w:tblPr>
    <w:tblGrid>
      <w:gridCol w:w="2991"/>
      <w:gridCol w:w="7513"/>
    </w:tblGrid>
    <w:tr w:rsidR="00A13AF8" w:rsidRPr="001B7433" w:rsidTr="008426FD">
      <w:trPr>
        <w:trHeight w:val="999"/>
      </w:trPr>
      <w:tc>
        <w:tcPr>
          <w:tcW w:w="2991" w:type="dxa"/>
          <w:vAlign w:val="center"/>
        </w:tcPr>
        <w:p w:rsidR="00A13AF8" w:rsidRPr="00F96122" w:rsidRDefault="00B943CD" w:rsidP="003C4864">
          <w:pPr>
            <w:rPr>
              <w:rFonts w:ascii="Calibri" w:hAnsi="Calibri"/>
              <w:b/>
              <w:sz w:val="22"/>
              <w:szCs w:val="22"/>
            </w:rPr>
          </w:pPr>
          <w:r w:rsidRPr="00F96122">
            <w:rPr>
              <w:rFonts w:ascii="Calibri" w:hAnsi="Calibri"/>
              <w:noProof/>
              <w:lang w:val="nl-BE" w:eastAsia="nl-BE"/>
            </w:rPr>
            <w:drawing>
              <wp:inline distT="0" distB="0" distL="0" distR="0">
                <wp:extent cx="1616710" cy="514350"/>
                <wp:effectExtent l="0" t="0" r="0" b="0"/>
                <wp:docPr id="1" name="Afbeelding 1" descr="logo_UA_hor_k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A_hor_k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9F7675" w:rsidRPr="00D23C8B" w:rsidRDefault="00CC1C67" w:rsidP="003F41CC">
          <w:pPr>
            <w:ind w:left="1595"/>
            <w:jc w:val="right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sz w:val="32"/>
              <w:szCs w:val="32"/>
            </w:rPr>
            <w:t>Declaration</w:t>
          </w:r>
          <w:r w:rsidR="005F0216">
            <w:rPr>
              <w:rFonts w:ascii="Calibri" w:hAnsi="Calibri"/>
              <w:b/>
              <w:sz w:val="32"/>
              <w:szCs w:val="32"/>
            </w:rPr>
            <w:t xml:space="preserve"> after installation</w:t>
          </w:r>
          <w:r w:rsidR="003F41CC">
            <w:rPr>
              <w:rFonts w:ascii="Calibri" w:hAnsi="Calibri"/>
              <w:b/>
              <w:sz w:val="32"/>
              <w:szCs w:val="32"/>
            </w:rPr>
            <w:t>, reinstallation</w:t>
          </w:r>
          <w:r w:rsidR="005F0216">
            <w:rPr>
              <w:rFonts w:ascii="Calibri" w:hAnsi="Calibri"/>
              <w:b/>
              <w:sz w:val="32"/>
              <w:szCs w:val="32"/>
            </w:rPr>
            <w:t xml:space="preserve"> or repair of work equipment</w:t>
          </w:r>
        </w:p>
      </w:tc>
    </w:tr>
  </w:tbl>
  <w:p w:rsidR="00BE65D4" w:rsidRPr="006B666D" w:rsidRDefault="00BE65D4">
    <w:pPr>
      <w:pStyle w:val="Koptekst"/>
      <w:rPr>
        <w:rFonts w:ascii="Calibri" w:hAnsi="Calibr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34A"/>
    <w:multiLevelType w:val="hybridMultilevel"/>
    <w:tmpl w:val="82A6B36A"/>
    <w:lvl w:ilvl="0" w:tplc="3B2E9F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50512"/>
    <w:multiLevelType w:val="hybridMultilevel"/>
    <w:tmpl w:val="3098980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55A7"/>
    <w:multiLevelType w:val="hybridMultilevel"/>
    <w:tmpl w:val="50926278"/>
    <w:lvl w:ilvl="0" w:tplc="08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07D47"/>
    <w:multiLevelType w:val="hybridMultilevel"/>
    <w:tmpl w:val="B2B8C8B6"/>
    <w:lvl w:ilvl="0" w:tplc="08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2C58C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07BC6"/>
    <w:multiLevelType w:val="hybridMultilevel"/>
    <w:tmpl w:val="338CD5F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84AAF"/>
    <w:multiLevelType w:val="hybridMultilevel"/>
    <w:tmpl w:val="C6BCC1E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7F4FC7"/>
    <w:multiLevelType w:val="hybridMultilevel"/>
    <w:tmpl w:val="83028BFA"/>
    <w:lvl w:ilvl="0" w:tplc="08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2C58C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A56B48"/>
    <w:multiLevelType w:val="hybridMultilevel"/>
    <w:tmpl w:val="13F04E42"/>
    <w:lvl w:ilvl="0" w:tplc="3B2E9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937"/>
    <w:multiLevelType w:val="hybridMultilevel"/>
    <w:tmpl w:val="A470E1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D498E"/>
    <w:multiLevelType w:val="hybridMultilevel"/>
    <w:tmpl w:val="C1D8FDA8"/>
    <w:lvl w:ilvl="0" w:tplc="85883C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00856"/>
    <w:multiLevelType w:val="hybridMultilevel"/>
    <w:tmpl w:val="151AE746"/>
    <w:lvl w:ilvl="0" w:tplc="85883C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49F6"/>
    <w:multiLevelType w:val="hybridMultilevel"/>
    <w:tmpl w:val="D19276B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8332EE"/>
    <w:multiLevelType w:val="hybridMultilevel"/>
    <w:tmpl w:val="29EA3C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7911"/>
    <w:multiLevelType w:val="hybridMultilevel"/>
    <w:tmpl w:val="909E8180"/>
    <w:lvl w:ilvl="0" w:tplc="08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A75BA6"/>
    <w:multiLevelType w:val="hybridMultilevel"/>
    <w:tmpl w:val="940AD28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542FB"/>
    <w:multiLevelType w:val="multilevel"/>
    <w:tmpl w:val="CAF83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877"/>
    <w:multiLevelType w:val="hybridMultilevel"/>
    <w:tmpl w:val="50DEC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93FBD"/>
    <w:multiLevelType w:val="hybridMultilevel"/>
    <w:tmpl w:val="CAF83542"/>
    <w:lvl w:ilvl="0" w:tplc="3B2E9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D6CCF"/>
    <w:multiLevelType w:val="hybridMultilevel"/>
    <w:tmpl w:val="01660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D2F3E"/>
    <w:multiLevelType w:val="hybridMultilevel"/>
    <w:tmpl w:val="CFBE21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18"/>
  </w:num>
  <w:num w:numId="6">
    <w:abstractNumId w:val="7"/>
  </w:num>
  <w:num w:numId="7">
    <w:abstractNumId w:val="19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14"/>
  </w:num>
  <w:num w:numId="15">
    <w:abstractNumId w:val="13"/>
  </w:num>
  <w:num w:numId="16">
    <w:abstractNumId w:val="1"/>
  </w:num>
  <w:num w:numId="17">
    <w:abstractNumId w:val="6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47"/>
    <w:rsid w:val="00006A60"/>
    <w:rsid w:val="0004250B"/>
    <w:rsid w:val="0005090D"/>
    <w:rsid w:val="0006122F"/>
    <w:rsid w:val="000669B5"/>
    <w:rsid w:val="00086A58"/>
    <w:rsid w:val="000954E5"/>
    <w:rsid w:val="000D6047"/>
    <w:rsid w:val="000E5913"/>
    <w:rsid w:val="00110F4B"/>
    <w:rsid w:val="00111594"/>
    <w:rsid w:val="001164FF"/>
    <w:rsid w:val="00140BA3"/>
    <w:rsid w:val="00157498"/>
    <w:rsid w:val="001678F0"/>
    <w:rsid w:val="00171D2D"/>
    <w:rsid w:val="0017507F"/>
    <w:rsid w:val="0019675A"/>
    <w:rsid w:val="001B1275"/>
    <w:rsid w:val="001B2FDD"/>
    <w:rsid w:val="001B7433"/>
    <w:rsid w:val="001D4E74"/>
    <w:rsid w:val="001E48C8"/>
    <w:rsid w:val="001F104E"/>
    <w:rsid w:val="001F68BB"/>
    <w:rsid w:val="00202C2C"/>
    <w:rsid w:val="0022048D"/>
    <w:rsid w:val="002323EE"/>
    <w:rsid w:val="00253296"/>
    <w:rsid w:val="00257F0B"/>
    <w:rsid w:val="00262DE9"/>
    <w:rsid w:val="0026393A"/>
    <w:rsid w:val="00266025"/>
    <w:rsid w:val="002754B6"/>
    <w:rsid w:val="00284148"/>
    <w:rsid w:val="002C1609"/>
    <w:rsid w:val="002C6CB8"/>
    <w:rsid w:val="002D6435"/>
    <w:rsid w:val="002E225C"/>
    <w:rsid w:val="00304418"/>
    <w:rsid w:val="00314CB8"/>
    <w:rsid w:val="0032233E"/>
    <w:rsid w:val="00327B96"/>
    <w:rsid w:val="00350DA7"/>
    <w:rsid w:val="003C4864"/>
    <w:rsid w:val="003D4E3A"/>
    <w:rsid w:val="003D7253"/>
    <w:rsid w:val="003F41CC"/>
    <w:rsid w:val="00401A1E"/>
    <w:rsid w:val="00447C5F"/>
    <w:rsid w:val="0045002D"/>
    <w:rsid w:val="00452A02"/>
    <w:rsid w:val="00483FCD"/>
    <w:rsid w:val="004859DB"/>
    <w:rsid w:val="00494017"/>
    <w:rsid w:val="004C37D4"/>
    <w:rsid w:val="004D2EEF"/>
    <w:rsid w:val="004D609C"/>
    <w:rsid w:val="004F0F3A"/>
    <w:rsid w:val="00524376"/>
    <w:rsid w:val="0055625E"/>
    <w:rsid w:val="00557742"/>
    <w:rsid w:val="00573012"/>
    <w:rsid w:val="005D1E3B"/>
    <w:rsid w:val="005E3DAC"/>
    <w:rsid w:val="005F0216"/>
    <w:rsid w:val="006126D0"/>
    <w:rsid w:val="006241A0"/>
    <w:rsid w:val="00641D09"/>
    <w:rsid w:val="00650F8A"/>
    <w:rsid w:val="00661A1D"/>
    <w:rsid w:val="00661BDE"/>
    <w:rsid w:val="00676F51"/>
    <w:rsid w:val="00680238"/>
    <w:rsid w:val="006B666D"/>
    <w:rsid w:val="006D3B61"/>
    <w:rsid w:val="006E0B0E"/>
    <w:rsid w:val="006E2660"/>
    <w:rsid w:val="006E360B"/>
    <w:rsid w:val="00791F96"/>
    <w:rsid w:val="00796EE5"/>
    <w:rsid w:val="007B2ECA"/>
    <w:rsid w:val="007B38E1"/>
    <w:rsid w:val="007B3F5E"/>
    <w:rsid w:val="007E1A1B"/>
    <w:rsid w:val="007E488A"/>
    <w:rsid w:val="007E590D"/>
    <w:rsid w:val="008426FD"/>
    <w:rsid w:val="00875122"/>
    <w:rsid w:val="008B2DF9"/>
    <w:rsid w:val="008D3AC6"/>
    <w:rsid w:val="008F3305"/>
    <w:rsid w:val="008F6132"/>
    <w:rsid w:val="00913571"/>
    <w:rsid w:val="00934AAB"/>
    <w:rsid w:val="00965F06"/>
    <w:rsid w:val="00971E9C"/>
    <w:rsid w:val="009743B2"/>
    <w:rsid w:val="0099091E"/>
    <w:rsid w:val="0099311B"/>
    <w:rsid w:val="009A04DF"/>
    <w:rsid w:val="009B1C20"/>
    <w:rsid w:val="009C06D7"/>
    <w:rsid w:val="009C6177"/>
    <w:rsid w:val="009D7FC8"/>
    <w:rsid w:val="009F15E6"/>
    <w:rsid w:val="009F481D"/>
    <w:rsid w:val="009F7675"/>
    <w:rsid w:val="00A102EB"/>
    <w:rsid w:val="00A13AF8"/>
    <w:rsid w:val="00A164FF"/>
    <w:rsid w:val="00A20E71"/>
    <w:rsid w:val="00A61E4A"/>
    <w:rsid w:val="00A762AB"/>
    <w:rsid w:val="00AB677A"/>
    <w:rsid w:val="00AB774A"/>
    <w:rsid w:val="00AD5860"/>
    <w:rsid w:val="00AF1426"/>
    <w:rsid w:val="00B54431"/>
    <w:rsid w:val="00B872AE"/>
    <w:rsid w:val="00B943CD"/>
    <w:rsid w:val="00BA55F1"/>
    <w:rsid w:val="00BD557D"/>
    <w:rsid w:val="00BE51C3"/>
    <w:rsid w:val="00BE65D4"/>
    <w:rsid w:val="00BF2297"/>
    <w:rsid w:val="00C0731C"/>
    <w:rsid w:val="00C56A2C"/>
    <w:rsid w:val="00C725F9"/>
    <w:rsid w:val="00C80648"/>
    <w:rsid w:val="00CC1C67"/>
    <w:rsid w:val="00CE7B4B"/>
    <w:rsid w:val="00CF6D07"/>
    <w:rsid w:val="00D177E9"/>
    <w:rsid w:val="00D23C8B"/>
    <w:rsid w:val="00D55E53"/>
    <w:rsid w:val="00D569B7"/>
    <w:rsid w:val="00D74BB8"/>
    <w:rsid w:val="00D84C70"/>
    <w:rsid w:val="00D96658"/>
    <w:rsid w:val="00D96978"/>
    <w:rsid w:val="00DA4963"/>
    <w:rsid w:val="00DA5DF2"/>
    <w:rsid w:val="00DB7B0C"/>
    <w:rsid w:val="00DC2012"/>
    <w:rsid w:val="00DC40A8"/>
    <w:rsid w:val="00DC4963"/>
    <w:rsid w:val="00DC6567"/>
    <w:rsid w:val="00DF7018"/>
    <w:rsid w:val="00E079B2"/>
    <w:rsid w:val="00E11E98"/>
    <w:rsid w:val="00E3700C"/>
    <w:rsid w:val="00E43462"/>
    <w:rsid w:val="00E43688"/>
    <w:rsid w:val="00E50E95"/>
    <w:rsid w:val="00E76A70"/>
    <w:rsid w:val="00E9590F"/>
    <w:rsid w:val="00E96EB1"/>
    <w:rsid w:val="00EC327B"/>
    <w:rsid w:val="00EE6CE8"/>
    <w:rsid w:val="00EE6D85"/>
    <w:rsid w:val="00F05860"/>
    <w:rsid w:val="00F10371"/>
    <w:rsid w:val="00F13685"/>
    <w:rsid w:val="00F1627B"/>
    <w:rsid w:val="00F16B01"/>
    <w:rsid w:val="00F675A9"/>
    <w:rsid w:val="00F772A2"/>
    <w:rsid w:val="00F90DF3"/>
    <w:rsid w:val="00F96122"/>
    <w:rsid w:val="00FB05FD"/>
    <w:rsid w:val="00FB0727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D0DFE4"/>
  <w15:docId w15:val="{C708C281-EAC1-4ED0-9736-FB21397B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91F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91F96"/>
    <w:rPr>
      <w:rFonts w:ascii="Tahoma" w:hAnsi="Tahoma" w:cs="Tahoma"/>
      <w:sz w:val="16"/>
      <w:szCs w:val="16"/>
      <w:lang w:val="en-GB" w:eastAsia="en-US"/>
    </w:rPr>
  </w:style>
  <w:style w:type="paragraph" w:styleId="Koptekst">
    <w:name w:val="header"/>
    <w:basedOn w:val="Standaard"/>
    <w:link w:val="KoptekstChar"/>
    <w:rsid w:val="00BE65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E65D4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rsid w:val="00BE65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E65D4"/>
    <w:rPr>
      <w:sz w:val="24"/>
      <w:szCs w:val="24"/>
      <w:lang w:val="en-GB" w:eastAsia="en-US"/>
    </w:rPr>
  </w:style>
  <w:style w:type="table" w:styleId="Tabelraster">
    <w:name w:val="Table Grid"/>
    <w:basedOn w:val="Standaardtabel"/>
    <w:uiPriority w:val="59"/>
    <w:rsid w:val="00BE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3AF8"/>
    <w:rPr>
      <w:color w:val="0000FF"/>
      <w:u w:val="single"/>
    </w:rPr>
  </w:style>
  <w:style w:type="character" w:styleId="Tekstvantijdelijkeaanduiding">
    <w:name w:val="Placeholder Text"/>
    <w:uiPriority w:val="99"/>
    <w:semiHidden/>
    <w:rsid w:val="00A13AF8"/>
    <w:rPr>
      <w:color w:val="808080"/>
    </w:rPr>
  </w:style>
  <w:style w:type="paragraph" w:styleId="Eindnoottekst">
    <w:name w:val="endnote text"/>
    <w:basedOn w:val="Standaard"/>
    <w:link w:val="EindnoottekstChar"/>
    <w:rsid w:val="009B1C20"/>
    <w:rPr>
      <w:sz w:val="20"/>
      <w:szCs w:val="20"/>
    </w:rPr>
  </w:style>
  <w:style w:type="character" w:customStyle="1" w:styleId="EindnoottekstChar">
    <w:name w:val="Eindnoottekst Char"/>
    <w:link w:val="Eindnoottekst"/>
    <w:rsid w:val="009B1C20"/>
    <w:rPr>
      <w:lang w:val="en-GB" w:eastAsia="en-US"/>
    </w:rPr>
  </w:style>
  <w:style w:type="character" w:styleId="Eindnootmarkering">
    <w:name w:val="endnote reference"/>
    <w:rsid w:val="009B1C2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B1C20"/>
    <w:pPr>
      <w:ind w:left="708"/>
    </w:pPr>
  </w:style>
  <w:style w:type="paragraph" w:styleId="Voetnoottekst">
    <w:name w:val="footnote text"/>
    <w:basedOn w:val="Standaard"/>
    <w:link w:val="VoetnoottekstChar"/>
    <w:rsid w:val="00E96EB1"/>
    <w:rPr>
      <w:sz w:val="20"/>
      <w:szCs w:val="20"/>
    </w:rPr>
  </w:style>
  <w:style w:type="character" w:customStyle="1" w:styleId="VoetnoottekstChar">
    <w:name w:val="Voetnoottekst Char"/>
    <w:link w:val="Voetnoottekst"/>
    <w:rsid w:val="00E96EB1"/>
    <w:rPr>
      <w:lang w:val="en-GB" w:eastAsia="en-US"/>
    </w:rPr>
  </w:style>
  <w:style w:type="character" w:styleId="Voetnootmarkering">
    <w:name w:val="footnote reference"/>
    <w:rsid w:val="00E96EB1"/>
    <w:rPr>
      <w:vertAlign w:val="superscript"/>
    </w:rPr>
  </w:style>
  <w:style w:type="character" w:styleId="Verwijzingopmerking">
    <w:name w:val="annotation reference"/>
    <w:basedOn w:val="Standaardalinea-lettertype"/>
    <w:rsid w:val="0025329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5329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53296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532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53296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996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3158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edienst@uantwerp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dienst@uantwerp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4A4A-F7E5-4C23-841E-99AB2CFC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3429</CharactersWithSpaces>
  <SharedDoc>false</SharedDoc>
  <HLinks>
    <vt:vector size="12" baseType="variant"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mailto:preventiedienst@uantwerpen.be</vt:lpwstr>
      </vt:variant>
      <vt:variant>
        <vt:lpwstr/>
      </vt:variant>
      <vt:variant>
        <vt:i4>4194423</vt:i4>
      </vt:variant>
      <vt:variant>
        <vt:i4>9</vt:i4>
      </vt:variant>
      <vt:variant>
        <vt:i4>0</vt:i4>
      </vt:variant>
      <vt:variant>
        <vt:i4>5</vt:i4>
      </vt:variant>
      <vt:variant>
        <vt:lpwstr>mailto:preventiedienst@uantwerpen.be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Van de Sande Dorine</cp:lastModifiedBy>
  <cp:revision>5</cp:revision>
  <cp:lastPrinted>2018-02-19T09:19:00Z</cp:lastPrinted>
  <dcterms:created xsi:type="dcterms:W3CDTF">2017-01-27T13:22:00Z</dcterms:created>
  <dcterms:modified xsi:type="dcterms:W3CDTF">2018-02-19T09:19:00Z</dcterms:modified>
</cp:coreProperties>
</file>