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92" w:rsidRPr="00D40FF2" w:rsidRDefault="00D40FF2" w:rsidP="00D40FF2">
      <w:pPr>
        <w:bidi w:val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D40FF2">
        <w:rPr>
          <w:rFonts w:asciiTheme="majorBidi" w:hAnsiTheme="majorBidi" w:cstheme="majorBidi"/>
          <w:i/>
          <w:iCs/>
          <w:sz w:val="24"/>
          <w:szCs w:val="24"/>
        </w:rPr>
        <w:t>Writing / Reading Place</w:t>
      </w:r>
    </w:p>
    <w:p w:rsidR="00D40FF2" w:rsidRPr="00D40FF2" w:rsidRDefault="00D40FF2" w:rsidP="00D40FF2">
      <w:pPr>
        <w:bidi w:val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D40FF2">
        <w:rPr>
          <w:rFonts w:asciiTheme="majorBidi" w:hAnsiTheme="majorBidi" w:cstheme="majorBidi"/>
          <w:i/>
          <w:iCs/>
          <w:sz w:val="24"/>
          <w:szCs w:val="24"/>
        </w:rPr>
        <w:t>Fields of Belonging – Interpreting Jewish Literatures</w:t>
      </w:r>
    </w:p>
    <w:p w:rsidR="00167589" w:rsidRDefault="00BA1006" w:rsidP="00BA1006">
      <w:pPr>
        <w:bidi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International Workshop, May 5-7, 2015</w:t>
      </w:r>
    </w:p>
    <w:p w:rsidR="00BA1006" w:rsidRDefault="005608B5" w:rsidP="005608B5">
      <w:pPr>
        <w:bidi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proofErr w:type="spellStart"/>
      <w:r>
        <w:rPr>
          <w:rFonts w:asciiTheme="majorBidi" w:hAnsiTheme="majorBidi" w:cstheme="majorBidi"/>
        </w:rPr>
        <w:t>Da'at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Hamakom</w:t>
      </w:r>
      <w:proofErr w:type="spellEnd"/>
      <w:r>
        <w:rPr>
          <w:rFonts w:asciiTheme="majorBidi" w:hAnsiTheme="majorBidi" w:cstheme="majorBidi"/>
        </w:rPr>
        <w:t xml:space="preserve">:" </w:t>
      </w:r>
      <w:r w:rsidR="00BA1006">
        <w:rPr>
          <w:rFonts w:asciiTheme="majorBidi" w:hAnsiTheme="majorBidi" w:cstheme="majorBidi"/>
        </w:rPr>
        <w:t>Center for the Study of Cultures of Place in the Modern Jewish World</w:t>
      </w:r>
    </w:p>
    <w:p w:rsidR="00BA1006" w:rsidRDefault="00BA1006" w:rsidP="00167589">
      <w:pPr>
        <w:bidi w:val="0"/>
        <w:rPr>
          <w:rFonts w:asciiTheme="majorBidi" w:hAnsiTheme="majorBidi" w:cstheme="majorBidi"/>
          <w:b/>
          <w:bCs/>
        </w:rPr>
      </w:pPr>
    </w:p>
    <w:p w:rsidR="00D40FF2" w:rsidRPr="003B0651" w:rsidRDefault="004C3CBD" w:rsidP="00BA1006">
      <w:pPr>
        <w:bidi w:val="0"/>
        <w:rPr>
          <w:rFonts w:asciiTheme="majorBidi" w:hAnsiTheme="majorBidi" w:cstheme="majorBidi"/>
          <w:b/>
          <w:bCs/>
        </w:rPr>
      </w:pPr>
      <w:r w:rsidRPr="003B0651">
        <w:rPr>
          <w:rFonts w:asciiTheme="majorBidi" w:hAnsiTheme="majorBidi" w:cstheme="majorBidi"/>
          <w:b/>
          <w:bCs/>
        </w:rPr>
        <w:t>5.5.</w:t>
      </w:r>
      <w:r w:rsidR="00BA1006">
        <w:rPr>
          <w:rFonts w:asciiTheme="majorBidi" w:hAnsiTheme="majorBidi" w:cstheme="majorBidi"/>
          <w:b/>
          <w:bCs/>
        </w:rPr>
        <w:t>2015, 18.30, Israel Museum</w:t>
      </w:r>
    </w:p>
    <w:p w:rsidR="005608B5" w:rsidRDefault="00265EE7" w:rsidP="005608B5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Greetings: Richard I. Cohen, Director</w:t>
      </w:r>
      <w:r w:rsidR="005608B5">
        <w:rPr>
          <w:rFonts w:asciiTheme="majorBidi" w:hAnsiTheme="majorBidi" w:cstheme="majorBidi"/>
        </w:rPr>
        <w:t xml:space="preserve"> </w:t>
      </w:r>
    </w:p>
    <w:p w:rsidR="00BA1006" w:rsidRDefault="00BA1006" w:rsidP="005608B5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Carola Hilfrich</w:t>
      </w:r>
    </w:p>
    <w:p w:rsidR="00D40FF2" w:rsidRPr="00137099" w:rsidRDefault="00D40FF2" w:rsidP="005608B5">
      <w:pPr>
        <w:bidi w:val="0"/>
        <w:rPr>
          <w:rStyle w:val="Strong"/>
          <w:rFonts w:asciiTheme="majorBidi" w:hAnsiTheme="majorBidi" w:cstheme="majorBidi"/>
          <w:b w:val="0"/>
          <w:bCs w:val="0"/>
        </w:rPr>
      </w:pPr>
      <w:r w:rsidRPr="00137099">
        <w:rPr>
          <w:rFonts w:asciiTheme="majorBidi" w:hAnsiTheme="majorBidi" w:cstheme="majorBidi"/>
        </w:rPr>
        <w:t>Keynote:</w:t>
      </w:r>
      <w:r w:rsidR="00167589">
        <w:rPr>
          <w:rStyle w:val="Strong"/>
          <w:rFonts w:asciiTheme="majorBidi" w:hAnsiTheme="majorBidi" w:cstheme="majorBidi"/>
        </w:rPr>
        <w:t xml:space="preserve"> </w:t>
      </w:r>
      <w:r w:rsidRPr="00137099">
        <w:rPr>
          <w:rStyle w:val="Strong"/>
          <w:rFonts w:asciiTheme="majorBidi" w:hAnsiTheme="majorBidi" w:cstheme="majorBidi"/>
        </w:rPr>
        <w:t xml:space="preserve">Hélène </w:t>
      </w:r>
      <w:proofErr w:type="spellStart"/>
      <w:r w:rsidRPr="00137099">
        <w:rPr>
          <w:rStyle w:val="Strong"/>
          <w:rFonts w:asciiTheme="majorBidi" w:hAnsiTheme="majorBidi" w:cstheme="majorBidi"/>
        </w:rPr>
        <w:t>Cixous</w:t>
      </w:r>
      <w:proofErr w:type="spellEnd"/>
      <w:r w:rsidRPr="00137099">
        <w:rPr>
          <w:rStyle w:val="Strong"/>
          <w:rFonts w:asciiTheme="majorBidi" w:hAnsiTheme="majorBidi" w:cstheme="majorBidi"/>
        </w:rPr>
        <w:t xml:space="preserve">: </w:t>
      </w:r>
      <w:r w:rsidR="005608B5">
        <w:rPr>
          <w:rStyle w:val="Strong"/>
          <w:rFonts w:asciiTheme="majorBidi" w:hAnsiTheme="majorBidi" w:cstheme="majorBidi"/>
        </w:rPr>
        <w:t>Ay Yay! The Shout of Literature</w:t>
      </w:r>
    </w:p>
    <w:p w:rsidR="004C3CBD" w:rsidRDefault="004C3CBD" w:rsidP="00D40FF2">
      <w:pPr>
        <w:bidi w:val="0"/>
        <w:rPr>
          <w:rStyle w:val="Strong"/>
          <w:rFonts w:asciiTheme="majorBidi" w:hAnsiTheme="majorBidi" w:cstheme="majorBidi"/>
          <w:b w:val="0"/>
          <w:bCs w:val="0"/>
        </w:rPr>
      </w:pPr>
    </w:p>
    <w:p w:rsidR="00D40FF2" w:rsidRDefault="004C3CBD" w:rsidP="004C3CBD">
      <w:pPr>
        <w:bidi w:val="0"/>
        <w:rPr>
          <w:rStyle w:val="Strong"/>
          <w:rFonts w:asciiTheme="majorBidi" w:hAnsiTheme="majorBidi" w:cstheme="majorBidi"/>
        </w:rPr>
      </w:pPr>
      <w:r w:rsidRPr="00137099">
        <w:rPr>
          <w:rStyle w:val="Strong"/>
          <w:rFonts w:asciiTheme="majorBidi" w:hAnsiTheme="majorBidi" w:cstheme="majorBidi"/>
        </w:rPr>
        <w:t xml:space="preserve">6.5.2015, </w:t>
      </w:r>
      <w:r w:rsidR="003B0651">
        <w:rPr>
          <w:rStyle w:val="Strong"/>
          <w:rFonts w:asciiTheme="majorBidi" w:hAnsiTheme="majorBidi" w:cstheme="majorBidi"/>
        </w:rPr>
        <w:t>Hebrew University</w:t>
      </w:r>
      <w:r w:rsidR="00BA1006">
        <w:rPr>
          <w:rStyle w:val="Strong"/>
          <w:rFonts w:asciiTheme="majorBidi" w:hAnsiTheme="majorBidi" w:cstheme="majorBidi"/>
        </w:rPr>
        <w:t xml:space="preserve">, Beth </w:t>
      </w:r>
      <w:proofErr w:type="spellStart"/>
      <w:r w:rsidR="00BA1006">
        <w:rPr>
          <w:rStyle w:val="Strong"/>
          <w:rFonts w:asciiTheme="majorBidi" w:hAnsiTheme="majorBidi" w:cstheme="majorBidi"/>
        </w:rPr>
        <w:t>Maiersdorf</w:t>
      </w:r>
      <w:proofErr w:type="spellEnd"/>
    </w:p>
    <w:p w:rsidR="004C3CBD" w:rsidRPr="00137099" w:rsidRDefault="003B0651" w:rsidP="003B0651">
      <w:pPr>
        <w:bidi w:val="0"/>
        <w:rPr>
          <w:rStyle w:val="Strong"/>
          <w:rFonts w:asciiTheme="majorBidi" w:hAnsiTheme="majorBidi" w:cstheme="majorBidi"/>
          <w:b w:val="0"/>
          <w:bCs w:val="0"/>
          <w:u w:val="single"/>
        </w:rPr>
      </w:pPr>
      <w:r>
        <w:rPr>
          <w:rStyle w:val="Strong"/>
          <w:rFonts w:asciiTheme="majorBidi" w:hAnsiTheme="majorBidi" w:cstheme="majorBidi"/>
          <w:b w:val="0"/>
          <w:bCs w:val="0"/>
          <w:u w:val="single"/>
        </w:rPr>
        <w:t>Panel 1, 9.30</w:t>
      </w:r>
      <w:r w:rsidR="00137099" w:rsidRPr="00137099">
        <w:rPr>
          <w:rStyle w:val="Strong"/>
          <w:rFonts w:asciiTheme="majorBidi" w:hAnsiTheme="majorBidi" w:cstheme="majorBidi"/>
          <w:b w:val="0"/>
          <w:bCs w:val="0"/>
          <w:u w:val="single"/>
        </w:rPr>
        <w:t>-11.00:</w:t>
      </w:r>
    </w:p>
    <w:p w:rsidR="00BA1006" w:rsidRDefault="00137099" w:rsidP="00BA1006">
      <w:pPr>
        <w:bidi w:val="0"/>
        <w:rPr>
          <w:rStyle w:val="Strong"/>
          <w:rFonts w:asciiTheme="majorBidi" w:hAnsiTheme="majorBidi" w:cstheme="majorBidi"/>
          <w:b w:val="0"/>
          <w:bCs w:val="0"/>
        </w:rPr>
      </w:pPr>
      <w:r>
        <w:rPr>
          <w:rStyle w:val="Strong"/>
          <w:rFonts w:asciiTheme="majorBidi" w:hAnsiTheme="majorBidi" w:cstheme="majorBidi"/>
          <w:b w:val="0"/>
          <w:bCs w:val="0"/>
        </w:rPr>
        <w:t xml:space="preserve">Chair: </w:t>
      </w:r>
      <w:r w:rsidR="00BA1006">
        <w:rPr>
          <w:rStyle w:val="Strong"/>
          <w:rFonts w:asciiTheme="majorBidi" w:hAnsiTheme="majorBidi" w:cstheme="majorBidi"/>
          <w:b w:val="0"/>
          <w:bCs w:val="0"/>
        </w:rPr>
        <w:t>Carola Hilfrich</w:t>
      </w:r>
    </w:p>
    <w:p w:rsidR="00BA1006" w:rsidRDefault="00BA1006" w:rsidP="00BA1006">
      <w:pPr>
        <w:bidi w:val="0"/>
        <w:rPr>
          <w:rStyle w:val="Strong"/>
          <w:rFonts w:asciiTheme="majorBidi" w:hAnsiTheme="majorBidi" w:cstheme="majorBidi"/>
        </w:rPr>
      </w:pPr>
      <w:r>
        <w:rPr>
          <w:rStyle w:val="Strong"/>
          <w:rFonts w:asciiTheme="majorBidi" w:hAnsiTheme="majorBidi" w:cstheme="majorBidi"/>
        </w:rPr>
        <w:t xml:space="preserve">Hélène </w:t>
      </w:r>
      <w:proofErr w:type="spellStart"/>
      <w:r>
        <w:rPr>
          <w:rStyle w:val="Strong"/>
          <w:rFonts w:asciiTheme="majorBidi" w:hAnsiTheme="majorBidi" w:cstheme="majorBidi"/>
        </w:rPr>
        <w:t>Cixous</w:t>
      </w:r>
      <w:proofErr w:type="spellEnd"/>
      <w:r>
        <w:rPr>
          <w:rStyle w:val="Strong"/>
          <w:rFonts w:asciiTheme="majorBidi" w:hAnsiTheme="majorBidi" w:cstheme="majorBidi"/>
        </w:rPr>
        <w:t xml:space="preserve">, </w:t>
      </w:r>
      <w:r w:rsidRPr="00BA1006">
        <w:rPr>
          <w:rStyle w:val="Strong"/>
          <w:rFonts w:asciiTheme="majorBidi" w:hAnsiTheme="majorBidi" w:cstheme="majorBidi"/>
          <w:b w:val="0"/>
          <w:bCs w:val="0"/>
        </w:rPr>
        <w:t>in conversation with Eric Prenowitz and Carola Hilfrich</w:t>
      </w:r>
    </w:p>
    <w:p w:rsidR="00BA1006" w:rsidRPr="003B0651" w:rsidRDefault="00BA1006" w:rsidP="00BA1006">
      <w:pPr>
        <w:bidi w:val="0"/>
        <w:rPr>
          <w:rStyle w:val="Strong"/>
          <w:rFonts w:asciiTheme="majorBidi" w:hAnsiTheme="majorBidi" w:cstheme="majorBidi"/>
          <w:b w:val="0"/>
          <w:bCs w:val="0"/>
          <w:u w:val="single"/>
        </w:rPr>
      </w:pPr>
      <w:r>
        <w:rPr>
          <w:rStyle w:val="Strong"/>
          <w:rFonts w:asciiTheme="majorBidi" w:hAnsiTheme="majorBidi" w:cstheme="majorBidi"/>
          <w:b w:val="0"/>
          <w:bCs w:val="0"/>
          <w:u w:val="single"/>
        </w:rPr>
        <w:t>Coffee Break, 11.00-11.30</w:t>
      </w:r>
    </w:p>
    <w:p w:rsidR="00BA1006" w:rsidRDefault="00BA1006" w:rsidP="00BA1006">
      <w:pPr>
        <w:bidi w:val="0"/>
        <w:rPr>
          <w:rStyle w:val="Strong"/>
          <w:rFonts w:asciiTheme="majorBidi" w:hAnsiTheme="majorBidi" w:cstheme="majorBidi"/>
          <w:b w:val="0"/>
          <w:bCs w:val="0"/>
          <w:u w:val="single"/>
        </w:rPr>
      </w:pPr>
    </w:p>
    <w:p w:rsidR="00BA1006" w:rsidRDefault="00BA1006" w:rsidP="00BA1006">
      <w:pPr>
        <w:bidi w:val="0"/>
        <w:rPr>
          <w:rStyle w:val="Strong"/>
          <w:rFonts w:asciiTheme="majorBidi" w:hAnsiTheme="majorBidi" w:cstheme="majorBidi"/>
          <w:b w:val="0"/>
          <w:bCs w:val="0"/>
        </w:rPr>
      </w:pPr>
      <w:r>
        <w:rPr>
          <w:rStyle w:val="Strong"/>
          <w:rFonts w:asciiTheme="majorBidi" w:hAnsiTheme="majorBidi" w:cstheme="majorBidi"/>
          <w:b w:val="0"/>
          <w:bCs w:val="0"/>
          <w:u w:val="single"/>
        </w:rPr>
        <w:t>Panel 2: 11.30-12</w:t>
      </w:r>
      <w:r w:rsidRPr="00137099">
        <w:rPr>
          <w:rStyle w:val="Strong"/>
          <w:rFonts w:asciiTheme="majorBidi" w:hAnsiTheme="majorBidi" w:cstheme="majorBidi"/>
          <w:b w:val="0"/>
          <w:bCs w:val="0"/>
          <w:u w:val="single"/>
        </w:rPr>
        <w:t>.30</w:t>
      </w:r>
    </w:p>
    <w:p w:rsidR="00BA1006" w:rsidRDefault="00BA1006" w:rsidP="00BA1006">
      <w:pPr>
        <w:bidi w:val="0"/>
        <w:rPr>
          <w:rStyle w:val="Strong"/>
          <w:rFonts w:asciiTheme="majorBidi" w:hAnsiTheme="majorBidi" w:cstheme="majorBidi"/>
          <w:b w:val="0"/>
          <w:bCs w:val="0"/>
        </w:rPr>
      </w:pPr>
      <w:r>
        <w:rPr>
          <w:rStyle w:val="Strong"/>
          <w:rFonts w:asciiTheme="majorBidi" w:hAnsiTheme="majorBidi" w:cstheme="majorBidi"/>
          <w:b w:val="0"/>
          <w:bCs w:val="0"/>
        </w:rPr>
        <w:t>Chair: Ilana Pardes</w:t>
      </w:r>
    </w:p>
    <w:p w:rsidR="00137099" w:rsidRDefault="00BA1006" w:rsidP="005608B5">
      <w:pPr>
        <w:bidi w:val="0"/>
        <w:spacing w:after="0" w:line="360" w:lineRule="auto"/>
        <w:ind w:left="720" w:hanging="720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S</w:t>
      </w:r>
      <w:r w:rsidR="00137099" w:rsidRPr="00D40FF2">
        <w:rPr>
          <w:rFonts w:asciiTheme="majorBidi" w:hAnsiTheme="majorBidi" w:cstheme="majorBidi"/>
          <w:b/>
          <w:bCs/>
        </w:rPr>
        <w:t>hlomith</w:t>
      </w:r>
      <w:proofErr w:type="spellEnd"/>
      <w:r w:rsidR="00137099" w:rsidRPr="00D40FF2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37099" w:rsidRPr="00D40FF2">
        <w:rPr>
          <w:rFonts w:asciiTheme="majorBidi" w:hAnsiTheme="majorBidi" w:cstheme="majorBidi"/>
          <w:b/>
          <w:bCs/>
        </w:rPr>
        <w:t>Rimmon</w:t>
      </w:r>
      <w:proofErr w:type="spellEnd"/>
      <w:r w:rsidR="00137099" w:rsidRPr="00D40FF2">
        <w:rPr>
          <w:rFonts w:asciiTheme="majorBidi" w:hAnsiTheme="majorBidi" w:cstheme="majorBidi"/>
          <w:b/>
          <w:bCs/>
        </w:rPr>
        <w:t xml:space="preserve">-Kenan: </w:t>
      </w:r>
      <w:r w:rsidR="00137099" w:rsidRPr="00D40FF2">
        <w:rPr>
          <w:rFonts w:asciiTheme="majorBidi" w:hAnsiTheme="majorBidi" w:cstheme="majorBidi"/>
        </w:rPr>
        <w:t xml:space="preserve">Belonging destabilized: Anton </w:t>
      </w:r>
      <w:proofErr w:type="spellStart"/>
      <w:r w:rsidR="00137099" w:rsidRPr="00D40FF2">
        <w:rPr>
          <w:rFonts w:asciiTheme="majorBidi" w:hAnsiTheme="majorBidi" w:cstheme="majorBidi"/>
        </w:rPr>
        <w:t>Shammas</w:t>
      </w:r>
      <w:proofErr w:type="spellEnd"/>
      <w:r w:rsidR="00137099" w:rsidRPr="00D40FF2">
        <w:rPr>
          <w:rFonts w:asciiTheme="majorBidi" w:hAnsiTheme="majorBidi" w:cstheme="majorBidi"/>
        </w:rPr>
        <w:t>' Arabesques</w:t>
      </w:r>
    </w:p>
    <w:p w:rsidR="003B0651" w:rsidRPr="00BA1006" w:rsidRDefault="00BA1006" w:rsidP="00BA1006">
      <w:pPr>
        <w:bidi w:val="0"/>
        <w:spacing w:after="0" w:line="360" w:lineRule="auto"/>
        <w:ind w:left="720" w:hanging="720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Lunch, </w:t>
      </w:r>
      <w:r w:rsidRPr="00BA1006">
        <w:rPr>
          <w:rFonts w:asciiTheme="majorBidi" w:hAnsiTheme="majorBidi" w:cstheme="majorBidi"/>
          <w:u w:val="single"/>
        </w:rPr>
        <w:t>12.30-14.00</w:t>
      </w:r>
    </w:p>
    <w:p w:rsidR="003B0651" w:rsidRDefault="003B0651" w:rsidP="00137099">
      <w:pPr>
        <w:bidi w:val="0"/>
        <w:rPr>
          <w:rStyle w:val="Strong"/>
          <w:rFonts w:asciiTheme="majorBidi" w:hAnsiTheme="majorBidi" w:cstheme="majorBidi"/>
          <w:b w:val="0"/>
          <w:bCs w:val="0"/>
          <w:u w:val="single"/>
        </w:rPr>
      </w:pPr>
    </w:p>
    <w:p w:rsidR="00BA1006" w:rsidRDefault="00BA1006" w:rsidP="003B0651">
      <w:pPr>
        <w:bidi w:val="0"/>
        <w:rPr>
          <w:rStyle w:val="Strong"/>
          <w:rFonts w:asciiTheme="majorBidi" w:hAnsiTheme="majorBidi" w:cstheme="majorBidi"/>
          <w:b w:val="0"/>
          <w:bCs w:val="0"/>
          <w:u w:val="single"/>
        </w:rPr>
      </w:pPr>
      <w:r>
        <w:rPr>
          <w:rStyle w:val="Strong"/>
          <w:rFonts w:asciiTheme="majorBidi" w:hAnsiTheme="majorBidi" w:cstheme="majorBidi"/>
          <w:b w:val="0"/>
          <w:bCs w:val="0"/>
          <w:u w:val="single"/>
        </w:rPr>
        <w:t>Panel 3: 14.00-16.00</w:t>
      </w:r>
    </w:p>
    <w:p w:rsidR="00137099" w:rsidRDefault="00BA1006" w:rsidP="00BA1006">
      <w:pPr>
        <w:bidi w:val="0"/>
        <w:rPr>
          <w:rStyle w:val="Strong"/>
          <w:rFonts w:asciiTheme="majorBidi" w:hAnsiTheme="majorBidi" w:cstheme="majorBidi"/>
          <w:b w:val="0"/>
          <w:bCs w:val="0"/>
        </w:rPr>
      </w:pPr>
      <w:r>
        <w:rPr>
          <w:rStyle w:val="Strong"/>
          <w:rFonts w:asciiTheme="majorBidi" w:hAnsiTheme="majorBidi" w:cstheme="majorBidi"/>
          <w:b w:val="0"/>
          <w:bCs w:val="0"/>
        </w:rPr>
        <w:t>Chair: Michal Ben-Naftali</w:t>
      </w:r>
    </w:p>
    <w:p w:rsidR="00137099" w:rsidRDefault="00137099" w:rsidP="00137099">
      <w:pPr>
        <w:bidi w:val="0"/>
        <w:spacing w:after="0" w:line="360" w:lineRule="auto"/>
        <w:ind w:left="720" w:hanging="720"/>
        <w:rPr>
          <w:rFonts w:asciiTheme="majorBidi" w:hAnsiTheme="majorBidi" w:cstheme="majorBidi"/>
          <w:b/>
          <w:bCs/>
        </w:rPr>
      </w:pPr>
      <w:r w:rsidRPr="00D40FF2">
        <w:rPr>
          <w:rFonts w:asciiTheme="majorBidi" w:hAnsiTheme="majorBidi" w:cstheme="majorBidi"/>
          <w:b/>
          <w:bCs/>
        </w:rPr>
        <w:t xml:space="preserve">Anastasia Telaak: </w:t>
      </w:r>
      <w:r w:rsidRPr="00D40FF2">
        <w:rPr>
          <w:rFonts w:asciiTheme="majorBidi" w:hAnsiTheme="majorBidi" w:cstheme="majorBidi"/>
        </w:rPr>
        <w:t xml:space="preserve">"When the roof flies off the house and the words don't provide refuge, I speak". Space, Form and Language in Alejandra </w:t>
      </w:r>
      <w:proofErr w:type="spellStart"/>
      <w:r w:rsidRPr="00D40FF2">
        <w:rPr>
          <w:rFonts w:asciiTheme="majorBidi" w:hAnsiTheme="majorBidi" w:cstheme="majorBidi"/>
        </w:rPr>
        <w:t>Pizarnik's</w:t>
      </w:r>
      <w:proofErr w:type="spellEnd"/>
      <w:r w:rsidRPr="00D40FF2">
        <w:rPr>
          <w:rFonts w:asciiTheme="majorBidi" w:hAnsiTheme="majorBidi" w:cstheme="majorBidi"/>
        </w:rPr>
        <w:t xml:space="preserve"> Poetics of Un/Belonging</w:t>
      </w:r>
    </w:p>
    <w:p w:rsidR="00137099" w:rsidRDefault="00137099" w:rsidP="00137099">
      <w:pPr>
        <w:bidi w:val="0"/>
        <w:spacing w:after="0" w:line="360" w:lineRule="auto"/>
        <w:ind w:left="720" w:hanging="720"/>
        <w:rPr>
          <w:rFonts w:asciiTheme="majorBidi" w:hAnsiTheme="majorBidi" w:cstheme="majorBidi"/>
        </w:rPr>
      </w:pPr>
      <w:r w:rsidRPr="00D40FF2">
        <w:rPr>
          <w:rFonts w:asciiTheme="majorBidi" w:hAnsiTheme="majorBidi" w:cstheme="majorBidi"/>
          <w:b/>
          <w:bCs/>
        </w:rPr>
        <w:t xml:space="preserve">Ruth Ginsburg: </w:t>
      </w:r>
      <w:r w:rsidRPr="00D40FF2">
        <w:rPr>
          <w:rFonts w:asciiTheme="majorBidi" w:hAnsiTheme="majorBidi" w:cstheme="majorBidi"/>
        </w:rPr>
        <w:t>"When Hebrew will have become our mother-tongue:"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Scholem's</w:t>
      </w:r>
      <w:proofErr w:type="spellEnd"/>
      <w:r>
        <w:rPr>
          <w:rFonts w:asciiTheme="majorBidi" w:hAnsiTheme="majorBidi" w:cstheme="majorBidi"/>
        </w:rPr>
        <w:t xml:space="preserve"> "</w:t>
      </w:r>
      <w:proofErr w:type="spellStart"/>
      <w:r>
        <w:rPr>
          <w:rFonts w:asciiTheme="majorBidi" w:hAnsiTheme="majorBidi" w:cstheme="majorBidi"/>
        </w:rPr>
        <w:t>Bekenntnis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D40FF2">
        <w:rPr>
          <w:rFonts w:asciiTheme="majorBidi" w:hAnsiTheme="majorBidi" w:cstheme="majorBidi"/>
        </w:rPr>
        <w:t>über</w:t>
      </w:r>
      <w:proofErr w:type="spellEnd"/>
      <w:r w:rsidRPr="00D40FF2">
        <w:rPr>
          <w:rFonts w:asciiTheme="majorBidi" w:hAnsiTheme="majorBidi" w:cstheme="majorBidi"/>
        </w:rPr>
        <w:t> </w:t>
      </w:r>
      <w:proofErr w:type="spellStart"/>
      <w:r w:rsidRPr="00D40FF2">
        <w:rPr>
          <w:rFonts w:asciiTheme="majorBidi" w:hAnsiTheme="majorBidi" w:cstheme="majorBidi"/>
        </w:rPr>
        <w:t>unsere</w:t>
      </w:r>
      <w:proofErr w:type="spellEnd"/>
      <w:r w:rsidRPr="00D40FF2">
        <w:rPr>
          <w:rFonts w:asciiTheme="majorBidi" w:hAnsiTheme="majorBidi" w:cstheme="majorBidi"/>
        </w:rPr>
        <w:t xml:space="preserve"> </w:t>
      </w:r>
      <w:proofErr w:type="spellStart"/>
      <w:r w:rsidRPr="00D40FF2">
        <w:rPr>
          <w:rFonts w:asciiTheme="majorBidi" w:hAnsiTheme="majorBidi" w:cstheme="majorBidi"/>
        </w:rPr>
        <w:t>Sprache</w:t>
      </w:r>
      <w:proofErr w:type="spellEnd"/>
      <w:r w:rsidRPr="00D40FF2">
        <w:rPr>
          <w:rFonts w:asciiTheme="majorBidi" w:hAnsiTheme="majorBidi" w:cstheme="majorBidi"/>
        </w:rPr>
        <w:t>"</w:t>
      </w:r>
    </w:p>
    <w:p w:rsidR="00137099" w:rsidRDefault="00BA1006" w:rsidP="00BA1006">
      <w:pPr>
        <w:bidi w:val="0"/>
        <w:spacing w:after="0" w:line="360" w:lineRule="auto"/>
        <w:ind w:left="720" w:hanging="720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Coffee Break, 16.00-16.30</w:t>
      </w:r>
    </w:p>
    <w:p w:rsidR="00BA1006" w:rsidRDefault="00BA1006" w:rsidP="00BA1006">
      <w:pPr>
        <w:bidi w:val="0"/>
        <w:spacing w:after="0" w:line="360" w:lineRule="auto"/>
        <w:ind w:left="720" w:hanging="720"/>
        <w:rPr>
          <w:rFonts w:asciiTheme="majorBidi" w:hAnsiTheme="majorBidi" w:cstheme="majorBidi"/>
          <w:u w:val="single"/>
        </w:rPr>
      </w:pPr>
    </w:p>
    <w:p w:rsidR="00137099" w:rsidRPr="00137099" w:rsidRDefault="00BA1006" w:rsidP="00BA1006">
      <w:pPr>
        <w:bidi w:val="0"/>
        <w:spacing w:after="0" w:line="360" w:lineRule="auto"/>
        <w:ind w:left="720" w:hanging="720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Panel 4: 16</w:t>
      </w:r>
      <w:r w:rsidR="00975A9A">
        <w:rPr>
          <w:rFonts w:asciiTheme="majorBidi" w:hAnsiTheme="majorBidi" w:cstheme="majorBidi"/>
          <w:u w:val="single"/>
        </w:rPr>
        <w:t>.30-17</w:t>
      </w:r>
      <w:r w:rsidR="00137099" w:rsidRPr="00137099">
        <w:rPr>
          <w:rFonts w:asciiTheme="majorBidi" w:hAnsiTheme="majorBidi" w:cstheme="majorBidi"/>
          <w:u w:val="single"/>
        </w:rPr>
        <w:t xml:space="preserve">.30 </w:t>
      </w:r>
    </w:p>
    <w:p w:rsidR="00BA1006" w:rsidRDefault="00BA1006" w:rsidP="003B0651">
      <w:pPr>
        <w:bidi w:val="0"/>
        <w:spacing w:after="0" w:line="360" w:lineRule="auto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Chair: Yoav Rinon</w:t>
      </w:r>
    </w:p>
    <w:p w:rsidR="00BA1006" w:rsidRPr="00D40FF2" w:rsidRDefault="00BA1006" w:rsidP="00BA1006">
      <w:pPr>
        <w:bidi w:val="0"/>
        <w:spacing w:after="0" w:line="360" w:lineRule="auto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S</w:t>
      </w:r>
      <w:r w:rsidRPr="00D40FF2">
        <w:rPr>
          <w:rFonts w:asciiTheme="majorBidi" w:hAnsiTheme="majorBidi" w:cstheme="majorBidi"/>
          <w:b/>
          <w:bCs/>
        </w:rPr>
        <w:t>usanne Zepp: "</w:t>
      </w:r>
      <w:proofErr w:type="spellStart"/>
      <w:r w:rsidRPr="00D40FF2">
        <w:rPr>
          <w:rFonts w:asciiTheme="majorBidi" w:hAnsiTheme="majorBidi" w:cstheme="majorBidi"/>
        </w:rPr>
        <w:t>Em</w:t>
      </w:r>
      <w:proofErr w:type="spellEnd"/>
      <w:r w:rsidRPr="00D40FF2">
        <w:rPr>
          <w:rFonts w:asciiTheme="majorBidi" w:hAnsiTheme="majorBidi" w:cstheme="majorBidi"/>
        </w:rPr>
        <w:t xml:space="preserve"> </w:t>
      </w:r>
      <w:proofErr w:type="spellStart"/>
      <w:r w:rsidRPr="00D40FF2">
        <w:rPr>
          <w:rFonts w:asciiTheme="majorBidi" w:hAnsiTheme="majorBidi" w:cstheme="majorBidi"/>
        </w:rPr>
        <w:t>Busca</w:t>
      </w:r>
      <w:proofErr w:type="spellEnd"/>
      <w:r w:rsidRPr="00D40FF2">
        <w:rPr>
          <w:rFonts w:asciiTheme="majorBidi" w:hAnsiTheme="majorBidi" w:cstheme="majorBidi"/>
        </w:rPr>
        <w:t xml:space="preserve"> de um </w:t>
      </w:r>
      <w:proofErr w:type="spellStart"/>
      <w:r w:rsidRPr="00D40FF2">
        <w:rPr>
          <w:rFonts w:asciiTheme="majorBidi" w:hAnsiTheme="majorBidi" w:cstheme="majorBidi"/>
        </w:rPr>
        <w:t>Passado</w:t>
      </w:r>
      <w:proofErr w:type="spellEnd"/>
      <w:r w:rsidRPr="00D40FF2">
        <w:rPr>
          <w:rFonts w:asciiTheme="majorBidi" w:hAnsiTheme="majorBidi" w:cstheme="majorBidi"/>
        </w:rPr>
        <w:t xml:space="preserve"> </w:t>
      </w:r>
      <w:proofErr w:type="spellStart"/>
      <w:r w:rsidRPr="00D40FF2">
        <w:rPr>
          <w:rFonts w:asciiTheme="majorBidi" w:hAnsiTheme="majorBidi" w:cstheme="majorBidi"/>
        </w:rPr>
        <w:t>que</w:t>
      </w:r>
      <w:proofErr w:type="spellEnd"/>
      <w:r w:rsidRPr="00D40FF2">
        <w:rPr>
          <w:rFonts w:asciiTheme="majorBidi" w:hAnsiTheme="majorBidi" w:cstheme="majorBidi"/>
        </w:rPr>
        <w:t xml:space="preserve"> </w:t>
      </w:r>
      <w:proofErr w:type="spellStart"/>
      <w:r w:rsidRPr="00D40FF2">
        <w:rPr>
          <w:rFonts w:asciiTheme="majorBidi" w:hAnsiTheme="majorBidi" w:cstheme="majorBidi"/>
        </w:rPr>
        <w:t>não</w:t>
      </w:r>
      <w:proofErr w:type="spellEnd"/>
      <w:r w:rsidRPr="00D40FF2">
        <w:rPr>
          <w:rFonts w:asciiTheme="majorBidi" w:hAnsiTheme="majorBidi" w:cstheme="majorBidi"/>
        </w:rPr>
        <w:t xml:space="preserve"> </w:t>
      </w:r>
      <w:proofErr w:type="spellStart"/>
      <w:r w:rsidRPr="00D40FF2">
        <w:rPr>
          <w:rFonts w:asciiTheme="majorBidi" w:hAnsiTheme="majorBidi" w:cstheme="majorBidi"/>
        </w:rPr>
        <w:t>existe</w:t>
      </w:r>
      <w:proofErr w:type="spellEnd"/>
      <w:r w:rsidRPr="00D40FF2">
        <w:rPr>
          <w:rFonts w:asciiTheme="majorBidi" w:hAnsiTheme="majorBidi" w:cstheme="majorBidi"/>
        </w:rPr>
        <w:t xml:space="preserve"> </w:t>
      </w:r>
      <w:proofErr w:type="spellStart"/>
      <w:r w:rsidRPr="00D40FF2">
        <w:rPr>
          <w:rFonts w:asciiTheme="majorBidi" w:hAnsiTheme="majorBidi" w:cstheme="majorBidi"/>
        </w:rPr>
        <w:t>porque</w:t>
      </w:r>
      <w:proofErr w:type="spellEnd"/>
      <w:r w:rsidRPr="00D40FF2">
        <w:rPr>
          <w:rFonts w:asciiTheme="majorBidi" w:hAnsiTheme="majorBidi" w:cstheme="majorBidi"/>
        </w:rPr>
        <w:t xml:space="preserve"> é </w:t>
      </w:r>
      <w:proofErr w:type="spellStart"/>
      <w:r w:rsidRPr="00D40FF2">
        <w:rPr>
          <w:rFonts w:asciiTheme="majorBidi" w:hAnsiTheme="majorBidi" w:cstheme="majorBidi"/>
        </w:rPr>
        <w:t>Futuro</w:t>
      </w:r>
      <w:proofErr w:type="spellEnd"/>
      <w:r w:rsidRPr="00D40FF2">
        <w:rPr>
          <w:rFonts w:asciiTheme="majorBidi" w:hAnsiTheme="majorBidi" w:cstheme="majorBidi"/>
        </w:rPr>
        <w:t>." Jewish Writing in Brazil</w:t>
      </w:r>
    </w:p>
    <w:p w:rsidR="00BA1006" w:rsidRPr="00BA1006" w:rsidRDefault="00BA1006" w:rsidP="00BA1006">
      <w:pPr>
        <w:bidi w:val="0"/>
        <w:spacing w:after="0" w:line="360" w:lineRule="auto"/>
        <w:ind w:left="720" w:hanging="720"/>
        <w:rPr>
          <w:rFonts w:asciiTheme="majorBidi" w:hAnsiTheme="majorBidi" w:cstheme="majorBidi"/>
        </w:rPr>
      </w:pPr>
    </w:p>
    <w:p w:rsidR="004C3CBD" w:rsidRPr="00137099" w:rsidRDefault="00137099" w:rsidP="003B0651">
      <w:pPr>
        <w:bidi w:val="0"/>
        <w:rPr>
          <w:rStyle w:val="Strong"/>
          <w:rFonts w:asciiTheme="majorBidi" w:hAnsiTheme="majorBidi" w:cstheme="majorBidi"/>
        </w:rPr>
      </w:pPr>
      <w:r w:rsidRPr="00137099">
        <w:rPr>
          <w:rStyle w:val="Strong"/>
          <w:rFonts w:asciiTheme="majorBidi" w:hAnsiTheme="majorBidi" w:cstheme="majorBidi"/>
        </w:rPr>
        <w:lastRenderedPageBreak/>
        <w:t>7.5.2015,</w:t>
      </w:r>
      <w:r w:rsidR="003C1C69">
        <w:rPr>
          <w:rStyle w:val="Strong"/>
          <w:rFonts w:asciiTheme="majorBidi" w:hAnsiTheme="majorBidi" w:cstheme="majorBidi"/>
        </w:rPr>
        <w:t xml:space="preserve"> Hebrew University</w:t>
      </w:r>
      <w:r w:rsidR="005608B5">
        <w:rPr>
          <w:rStyle w:val="Strong"/>
          <w:rFonts w:asciiTheme="majorBidi" w:hAnsiTheme="majorBidi" w:cstheme="majorBidi"/>
        </w:rPr>
        <w:t xml:space="preserve">, Beth </w:t>
      </w:r>
      <w:proofErr w:type="spellStart"/>
      <w:r w:rsidR="005608B5">
        <w:rPr>
          <w:rStyle w:val="Strong"/>
          <w:rFonts w:asciiTheme="majorBidi" w:hAnsiTheme="majorBidi" w:cstheme="majorBidi"/>
        </w:rPr>
        <w:t>Maiersdorf</w:t>
      </w:r>
      <w:proofErr w:type="spellEnd"/>
    </w:p>
    <w:p w:rsidR="00137099" w:rsidRPr="00167589" w:rsidRDefault="00137099" w:rsidP="003B0651">
      <w:pPr>
        <w:bidi w:val="0"/>
        <w:spacing w:after="0" w:line="360" w:lineRule="auto"/>
        <w:ind w:left="720" w:hanging="720"/>
        <w:rPr>
          <w:rFonts w:asciiTheme="majorBidi" w:hAnsiTheme="majorBidi" w:cstheme="majorBidi"/>
          <w:u w:val="single"/>
        </w:rPr>
      </w:pPr>
      <w:r w:rsidRPr="00167589">
        <w:rPr>
          <w:rFonts w:asciiTheme="majorBidi" w:hAnsiTheme="majorBidi" w:cstheme="majorBidi"/>
          <w:u w:val="single"/>
        </w:rPr>
        <w:t>Panel 1, 10.00</w:t>
      </w:r>
      <w:r w:rsidR="00975A9A">
        <w:rPr>
          <w:rFonts w:asciiTheme="majorBidi" w:hAnsiTheme="majorBidi" w:cstheme="majorBidi"/>
          <w:u w:val="single"/>
        </w:rPr>
        <w:t>-1</w:t>
      </w:r>
      <w:r w:rsidR="003B0651">
        <w:rPr>
          <w:rFonts w:asciiTheme="majorBidi" w:hAnsiTheme="majorBidi" w:cstheme="majorBidi"/>
          <w:u w:val="single"/>
        </w:rPr>
        <w:t>2</w:t>
      </w:r>
      <w:r w:rsidRPr="00167589">
        <w:rPr>
          <w:rFonts w:asciiTheme="majorBidi" w:hAnsiTheme="majorBidi" w:cstheme="majorBidi"/>
          <w:u w:val="single"/>
        </w:rPr>
        <w:t>.00</w:t>
      </w:r>
    </w:p>
    <w:p w:rsidR="00137099" w:rsidRPr="00137099" w:rsidRDefault="00137099" w:rsidP="00BA1006">
      <w:pPr>
        <w:bidi w:val="0"/>
        <w:spacing w:after="0" w:line="360" w:lineRule="auto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Chair:</w:t>
      </w:r>
      <w:r w:rsidR="003B0651">
        <w:rPr>
          <w:rFonts w:asciiTheme="majorBidi" w:hAnsiTheme="majorBidi" w:cstheme="majorBidi"/>
        </w:rPr>
        <w:t xml:space="preserve"> Birgit </w:t>
      </w:r>
      <w:proofErr w:type="spellStart"/>
      <w:r w:rsidR="003B0651">
        <w:rPr>
          <w:rFonts w:asciiTheme="majorBidi" w:hAnsiTheme="majorBidi" w:cstheme="majorBidi"/>
        </w:rPr>
        <w:t>Erdle</w:t>
      </w:r>
      <w:proofErr w:type="spellEnd"/>
    </w:p>
    <w:p w:rsidR="00137099" w:rsidRDefault="00137099" w:rsidP="003B0651">
      <w:pPr>
        <w:bidi w:val="0"/>
        <w:spacing w:after="0" w:line="360" w:lineRule="auto"/>
        <w:ind w:left="720" w:hanging="720"/>
        <w:rPr>
          <w:rFonts w:asciiTheme="majorBidi" w:hAnsiTheme="majorBidi" w:cstheme="majorBidi"/>
          <w:bCs/>
          <w:color w:val="000000"/>
        </w:rPr>
      </w:pPr>
      <w:r w:rsidRPr="00D40FF2">
        <w:rPr>
          <w:rStyle w:val="Strong"/>
          <w:rFonts w:asciiTheme="majorBidi" w:hAnsiTheme="majorBidi" w:cstheme="majorBidi"/>
        </w:rPr>
        <w:t>Vivian Liska</w:t>
      </w:r>
      <w:r w:rsidRPr="00D40FF2">
        <w:rPr>
          <w:rStyle w:val="Strong"/>
          <w:rFonts w:asciiTheme="majorBidi" w:hAnsiTheme="majorBidi" w:cstheme="majorBidi"/>
          <w:b w:val="0"/>
          <w:bCs w:val="0"/>
        </w:rPr>
        <w:t xml:space="preserve">: </w:t>
      </w:r>
      <w:r w:rsidRPr="00D40FF2">
        <w:rPr>
          <w:rFonts w:asciiTheme="majorBidi" w:hAnsiTheme="majorBidi" w:cstheme="majorBidi"/>
          <w:bCs/>
          <w:color w:val="000000"/>
        </w:rPr>
        <w:t>„The Places that we saw now look at us.” Vienna in Contemporary Austrian-Jewish Literature</w:t>
      </w:r>
    </w:p>
    <w:p w:rsidR="00BA1006" w:rsidRDefault="00BA1006" w:rsidP="005608B5">
      <w:pPr>
        <w:bidi w:val="0"/>
        <w:spacing w:after="0" w:line="360" w:lineRule="auto"/>
        <w:ind w:left="720" w:hanging="720"/>
        <w:rPr>
          <w:rStyle w:val="Strong"/>
          <w:rFonts w:asciiTheme="majorBidi" w:hAnsiTheme="majorBidi" w:cstheme="majorBidi"/>
          <w:b w:val="0"/>
          <w:bCs w:val="0"/>
        </w:rPr>
      </w:pPr>
      <w:r w:rsidRPr="00D40FF2">
        <w:rPr>
          <w:rFonts w:asciiTheme="majorBidi" w:hAnsiTheme="majorBidi" w:cstheme="majorBidi"/>
          <w:b/>
          <w:bCs/>
        </w:rPr>
        <w:t xml:space="preserve">Natasha </w:t>
      </w:r>
      <w:proofErr w:type="spellStart"/>
      <w:r w:rsidRPr="00D40FF2">
        <w:rPr>
          <w:rFonts w:asciiTheme="majorBidi" w:hAnsiTheme="majorBidi" w:cstheme="majorBidi"/>
          <w:b/>
          <w:bCs/>
        </w:rPr>
        <w:t>Gordinski</w:t>
      </w:r>
      <w:proofErr w:type="spellEnd"/>
      <w:r w:rsidRPr="00D40FF2">
        <w:rPr>
          <w:rFonts w:asciiTheme="majorBidi" w:hAnsiTheme="majorBidi" w:cstheme="majorBidi"/>
          <w:b/>
          <w:bCs/>
        </w:rPr>
        <w:t xml:space="preserve">: </w:t>
      </w:r>
      <w:r w:rsidRPr="00D40FF2">
        <w:rPr>
          <w:rFonts w:asciiTheme="majorBidi" w:hAnsiTheme="majorBidi" w:cstheme="majorBidi"/>
          <w:shd w:val="clear" w:color="auto" w:fill="FFFFFF"/>
        </w:rPr>
        <w:t xml:space="preserve">Childhood Discoveries: Epistemologies of Belonging in post-Soviet American </w:t>
      </w:r>
      <w:r w:rsidR="005608B5">
        <w:rPr>
          <w:rFonts w:asciiTheme="majorBidi" w:hAnsiTheme="majorBidi" w:cstheme="majorBidi"/>
          <w:shd w:val="clear" w:color="auto" w:fill="FFFFFF"/>
        </w:rPr>
        <w:t>Jewish F</w:t>
      </w:r>
      <w:r w:rsidRPr="00D40FF2">
        <w:rPr>
          <w:rFonts w:asciiTheme="majorBidi" w:hAnsiTheme="majorBidi" w:cstheme="majorBidi"/>
          <w:shd w:val="clear" w:color="auto" w:fill="FFFFFF"/>
        </w:rPr>
        <w:t>iction</w:t>
      </w:r>
    </w:p>
    <w:p w:rsidR="003B0651" w:rsidRDefault="003B0651" w:rsidP="00BA1006">
      <w:pPr>
        <w:bidi w:val="0"/>
        <w:rPr>
          <w:rStyle w:val="Strong"/>
          <w:rFonts w:asciiTheme="majorBidi" w:hAnsiTheme="majorBidi" w:cstheme="majorBidi"/>
          <w:b w:val="0"/>
          <w:bCs w:val="0"/>
          <w:u w:val="single"/>
        </w:rPr>
      </w:pPr>
      <w:r>
        <w:rPr>
          <w:rStyle w:val="Strong"/>
          <w:rFonts w:asciiTheme="majorBidi" w:hAnsiTheme="majorBidi" w:cstheme="majorBidi"/>
          <w:b w:val="0"/>
          <w:bCs w:val="0"/>
          <w:u w:val="single"/>
        </w:rPr>
        <w:t>Lunch, 12.00-14.00</w:t>
      </w:r>
    </w:p>
    <w:p w:rsidR="003B0651" w:rsidRDefault="003B0651" w:rsidP="003B0651">
      <w:pPr>
        <w:bidi w:val="0"/>
        <w:rPr>
          <w:rStyle w:val="Strong"/>
          <w:rFonts w:asciiTheme="majorBidi" w:hAnsiTheme="majorBidi" w:cstheme="majorBidi"/>
          <w:b w:val="0"/>
          <w:bCs w:val="0"/>
          <w:u w:val="single"/>
        </w:rPr>
      </w:pPr>
    </w:p>
    <w:p w:rsidR="00167589" w:rsidRPr="00137099" w:rsidRDefault="00167589" w:rsidP="003B0651">
      <w:pPr>
        <w:bidi w:val="0"/>
        <w:rPr>
          <w:rStyle w:val="Strong"/>
          <w:rFonts w:asciiTheme="majorBidi" w:hAnsiTheme="majorBidi" w:cstheme="majorBidi"/>
          <w:b w:val="0"/>
          <w:bCs w:val="0"/>
          <w:u w:val="single"/>
        </w:rPr>
      </w:pPr>
      <w:r w:rsidRPr="00137099">
        <w:rPr>
          <w:rStyle w:val="Strong"/>
          <w:rFonts w:asciiTheme="majorBidi" w:hAnsiTheme="majorBidi" w:cstheme="majorBidi"/>
          <w:b w:val="0"/>
          <w:bCs w:val="0"/>
          <w:u w:val="single"/>
        </w:rPr>
        <w:t>Panel 2: 1</w:t>
      </w:r>
      <w:r w:rsidR="003B0651">
        <w:rPr>
          <w:rStyle w:val="Strong"/>
          <w:rFonts w:asciiTheme="majorBidi" w:hAnsiTheme="majorBidi" w:cstheme="majorBidi"/>
          <w:b w:val="0"/>
          <w:bCs w:val="0"/>
          <w:u w:val="single"/>
        </w:rPr>
        <w:t>4</w:t>
      </w:r>
      <w:r w:rsidRPr="00137099">
        <w:rPr>
          <w:rStyle w:val="Strong"/>
          <w:rFonts w:asciiTheme="majorBidi" w:hAnsiTheme="majorBidi" w:cstheme="majorBidi"/>
          <w:b w:val="0"/>
          <w:bCs w:val="0"/>
          <w:u w:val="single"/>
        </w:rPr>
        <w:t>.</w:t>
      </w:r>
      <w:r w:rsidR="003B0651">
        <w:rPr>
          <w:rStyle w:val="Strong"/>
          <w:rFonts w:asciiTheme="majorBidi" w:hAnsiTheme="majorBidi" w:cstheme="majorBidi"/>
          <w:b w:val="0"/>
          <w:bCs w:val="0"/>
          <w:u w:val="single"/>
        </w:rPr>
        <w:t>00</w:t>
      </w:r>
      <w:r w:rsidRPr="00137099">
        <w:rPr>
          <w:rStyle w:val="Strong"/>
          <w:rFonts w:asciiTheme="majorBidi" w:hAnsiTheme="majorBidi" w:cstheme="majorBidi"/>
          <w:b w:val="0"/>
          <w:bCs w:val="0"/>
          <w:u w:val="single"/>
        </w:rPr>
        <w:t>-1</w:t>
      </w:r>
      <w:r w:rsidR="003B0651">
        <w:rPr>
          <w:rStyle w:val="Strong"/>
          <w:rFonts w:asciiTheme="majorBidi" w:hAnsiTheme="majorBidi" w:cstheme="majorBidi"/>
          <w:b w:val="0"/>
          <w:bCs w:val="0"/>
          <w:u w:val="single"/>
        </w:rPr>
        <w:t>6.00</w:t>
      </w:r>
    </w:p>
    <w:p w:rsidR="003B0651" w:rsidRPr="003B0651" w:rsidRDefault="003B0651" w:rsidP="00BA1006">
      <w:pPr>
        <w:bidi w:val="0"/>
        <w:spacing w:after="0" w:line="360" w:lineRule="auto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Chair: </w:t>
      </w:r>
      <w:r w:rsidR="00BA1006">
        <w:rPr>
          <w:rFonts w:asciiTheme="majorBidi" w:hAnsiTheme="majorBidi" w:cstheme="majorBidi"/>
        </w:rPr>
        <w:t xml:space="preserve">Manuela </w:t>
      </w:r>
      <w:proofErr w:type="spellStart"/>
      <w:r w:rsidR="00BA1006">
        <w:rPr>
          <w:rFonts w:asciiTheme="majorBidi" w:hAnsiTheme="majorBidi" w:cstheme="majorBidi"/>
        </w:rPr>
        <w:t>Consoni</w:t>
      </w:r>
      <w:proofErr w:type="spellEnd"/>
    </w:p>
    <w:p w:rsidR="00137099" w:rsidRDefault="00137099" w:rsidP="003B0651">
      <w:pPr>
        <w:bidi w:val="0"/>
        <w:spacing w:after="0" w:line="360" w:lineRule="auto"/>
        <w:ind w:left="720" w:hanging="720"/>
        <w:rPr>
          <w:rFonts w:asciiTheme="majorBidi" w:eastAsia="Calibri" w:hAnsiTheme="majorBidi" w:cstheme="majorBidi"/>
          <w:bCs/>
          <w:i/>
        </w:rPr>
      </w:pPr>
      <w:r w:rsidRPr="00D40FF2">
        <w:rPr>
          <w:rFonts w:asciiTheme="majorBidi" w:hAnsiTheme="majorBidi" w:cstheme="majorBidi"/>
          <w:b/>
          <w:bCs/>
        </w:rPr>
        <w:t xml:space="preserve">Sonja Dickow: </w:t>
      </w:r>
      <w:r w:rsidRPr="00D40FF2">
        <w:rPr>
          <w:rFonts w:asciiTheme="majorBidi" w:eastAsia="Calibri" w:hAnsiTheme="majorBidi" w:cstheme="majorBidi"/>
          <w:bCs/>
        </w:rPr>
        <w:t xml:space="preserve">On </w:t>
      </w:r>
      <w:r>
        <w:rPr>
          <w:rFonts w:asciiTheme="majorBidi" w:eastAsia="Calibri" w:hAnsiTheme="majorBidi" w:cstheme="majorBidi"/>
          <w:bCs/>
        </w:rPr>
        <w:t>A</w:t>
      </w:r>
      <w:r w:rsidRPr="00D40FF2">
        <w:rPr>
          <w:rFonts w:asciiTheme="majorBidi" w:eastAsia="Calibri" w:hAnsiTheme="majorBidi" w:cstheme="majorBidi"/>
          <w:bCs/>
        </w:rPr>
        <w:t xml:space="preserve">rchitectures of </w:t>
      </w:r>
      <w:r>
        <w:rPr>
          <w:rFonts w:asciiTheme="majorBidi" w:eastAsia="Calibri" w:hAnsiTheme="majorBidi" w:cstheme="majorBidi"/>
          <w:bCs/>
        </w:rPr>
        <w:t>L</w:t>
      </w:r>
      <w:r w:rsidRPr="00D40FF2">
        <w:rPr>
          <w:rFonts w:asciiTheme="majorBidi" w:eastAsia="Calibri" w:hAnsiTheme="majorBidi" w:cstheme="majorBidi"/>
          <w:bCs/>
        </w:rPr>
        <w:t xml:space="preserve">oss and </w:t>
      </w:r>
      <w:r>
        <w:rPr>
          <w:rFonts w:asciiTheme="majorBidi" w:eastAsia="Calibri" w:hAnsiTheme="majorBidi" w:cstheme="majorBidi"/>
          <w:bCs/>
        </w:rPr>
        <w:t>R</w:t>
      </w:r>
      <w:r w:rsidRPr="00D40FF2">
        <w:rPr>
          <w:rFonts w:asciiTheme="majorBidi" w:eastAsia="Calibri" w:hAnsiTheme="majorBidi" w:cstheme="majorBidi"/>
          <w:bCs/>
        </w:rPr>
        <w:t xml:space="preserve">emembrance: Nicole Krauss’ novel </w:t>
      </w:r>
      <w:r w:rsidRPr="00D40FF2">
        <w:rPr>
          <w:rFonts w:asciiTheme="majorBidi" w:eastAsia="Calibri" w:hAnsiTheme="majorBidi" w:cstheme="majorBidi"/>
          <w:bCs/>
          <w:i/>
        </w:rPr>
        <w:t>Great House</w:t>
      </w:r>
      <w:bookmarkStart w:id="0" w:name="_GoBack"/>
      <w:bookmarkEnd w:id="0"/>
    </w:p>
    <w:p w:rsidR="00975A9A" w:rsidRPr="00975A9A" w:rsidRDefault="00975A9A" w:rsidP="005608B5">
      <w:pPr>
        <w:bidi w:val="0"/>
        <w:spacing w:after="0" w:line="360" w:lineRule="auto"/>
        <w:ind w:left="720" w:hanging="720"/>
        <w:rPr>
          <w:rFonts w:asciiTheme="majorBidi" w:eastAsia="Calibr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Carola Hilfrich: </w:t>
      </w:r>
      <w:r>
        <w:rPr>
          <w:rFonts w:asciiTheme="majorBidi" w:hAnsiTheme="majorBidi" w:cstheme="majorBidi"/>
        </w:rPr>
        <w:t>"The Plasma of Space, the Tissue of Dreams</w:t>
      </w:r>
      <w:r w:rsidR="005608B5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" Jonathan </w:t>
      </w:r>
      <w:proofErr w:type="spellStart"/>
      <w:r>
        <w:rPr>
          <w:rFonts w:asciiTheme="majorBidi" w:hAnsiTheme="majorBidi" w:cstheme="majorBidi"/>
        </w:rPr>
        <w:t>Safran</w:t>
      </w:r>
      <w:proofErr w:type="spellEnd"/>
      <w:r>
        <w:rPr>
          <w:rFonts w:asciiTheme="majorBidi" w:hAnsiTheme="majorBidi" w:cstheme="majorBidi"/>
        </w:rPr>
        <w:t xml:space="preserve"> Foer's </w:t>
      </w:r>
      <w:r>
        <w:rPr>
          <w:rFonts w:asciiTheme="majorBidi" w:hAnsiTheme="majorBidi" w:cstheme="majorBidi"/>
          <w:i/>
          <w:iCs/>
        </w:rPr>
        <w:t>Tree of Codes</w:t>
      </w:r>
      <w:r>
        <w:rPr>
          <w:rFonts w:asciiTheme="majorBidi" w:hAnsiTheme="majorBidi" w:cstheme="majorBidi"/>
        </w:rPr>
        <w:t xml:space="preserve"> and the Architecture of Immersive Worlds</w:t>
      </w:r>
    </w:p>
    <w:p w:rsidR="003B0651" w:rsidRPr="003B0651" w:rsidRDefault="00BA1006" w:rsidP="003B0651">
      <w:pPr>
        <w:bidi w:val="0"/>
        <w:spacing w:after="0" w:line="360" w:lineRule="auto"/>
        <w:ind w:left="720" w:hanging="720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Coffee Break, 16.00-16</w:t>
      </w:r>
      <w:r w:rsidR="003B0651" w:rsidRPr="003B0651">
        <w:rPr>
          <w:rFonts w:asciiTheme="majorBidi" w:hAnsiTheme="majorBidi" w:cstheme="majorBidi"/>
          <w:u w:val="single"/>
        </w:rPr>
        <w:t>.30</w:t>
      </w:r>
    </w:p>
    <w:p w:rsidR="003B0651" w:rsidRDefault="003B0651" w:rsidP="003B0651">
      <w:pPr>
        <w:bidi w:val="0"/>
        <w:spacing w:after="0" w:line="360" w:lineRule="auto"/>
        <w:ind w:left="720" w:hanging="720"/>
        <w:rPr>
          <w:rFonts w:asciiTheme="majorBidi" w:hAnsiTheme="majorBidi" w:cstheme="majorBidi"/>
          <w:u w:val="single"/>
        </w:rPr>
      </w:pPr>
    </w:p>
    <w:p w:rsidR="003B0651" w:rsidRDefault="003B0651" w:rsidP="003B0651">
      <w:pPr>
        <w:bidi w:val="0"/>
        <w:spacing w:after="0" w:line="360" w:lineRule="auto"/>
        <w:ind w:left="720" w:hanging="720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Panel 3: 16.30-17.30</w:t>
      </w:r>
    </w:p>
    <w:p w:rsidR="00D40FF2" w:rsidRPr="00BA1006" w:rsidRDefault="003B0651" w:rsidP="005608B5">
      <w:pPr>
        <w:bidi w:val="0"/>
        <w:spacing w:after="0" w:line="360" w:lineRule="auto"/>
        <w:ind w:left="720" w:hanging="720"/>
        <w:rPr>
          <w:rFonts w:asciiTheme="majorBidi" w:hAnsiTheme="majorBidi" w:cstheme="majorBidi"/>
          <w:b/>
          <w:bCs/>
          <w:u w:val="single"/>
        </w:rPr>
      </w:pPr>
      <w:r w:rsidRPr="00BA1006">
        <w:rPr>
          <w:rFonts w:asciiTheme="majorBidi" w:hAnsiTheme="majorBidi" w:cstheme="majorBidi"/>
          <w:b/>
          <w:bCs/>
        </w:rPr>
        <w:t xml:space="preserve">Roundtable, </w:t>
      </w:r>
      <w:r w:rsidR="005608B5">
        <w:rPr>
          <w:rFonts w:asciiTheme="majorBidi" w:hAnsiTheme="majorBidi" w:cstheme="majorBidi"/>
          <w:b/>
          <w:bCs/>
        </w:rPr>
        <w:t>Concluding</w:t>
      </w:r>
      <w:r w:rsidRPr="00BA1006">
        <w:rPr>
          <w:rFonts w:asciiTheme="majorBidi" w:hAnsiTheme="majorBidi" w:cstheme="majorBidi"/>
          <w:b/>
          <w:bCs/>
        </w:rPr>
        <w:t xml:space="preserve"> Discussion</w:t>
      </w:r>
      <w:r w:rsidRPr="00BA1006">
        <w:rPr>
          <w:rFonts w:asciiTheme="majorBidi" w:hAnsiTheme="majorBidi" w:cstheme="majorBidi"/>
          <w:b/>
          <w:bCs/>
          <w:u w:val="single"/>
        </w:rPr>
        <w:t xml:space="preserve"> </w:t>
      </w:r>
    </w:p>
    <w:sectPr w:rsidR="00D40FF2" w:rsidRPr="00BA1006" w:rsidSect="00E764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F2"/>
    <w:rsid w:val="00022216"/>
    <w:rsid w:val="00137099"/>
    <w:rsid w:val="00167589"/>
    <w:rsid w:val="00265EE7"/>
    <w:rsid w:val="003B0651"/>
    <w:rsid w:val="003B5686"/>
    <w:rsid w:val="003C1C69"/>
    <w:rsid w:val="00473739"/>
    <w:rsid w:val="004C3CBD"/>
    <w:rsid w:val="005608B5"/>
    <w:rsid w:val="00824DEF"/>
    <w:rsid w:val="00975A9A"/>
    <w:rsid w:val="00A3372D"/>
    <w:rsid w:val="00AE7C23"/>
    <w:rsid w:val="00B10C92"/>
    <w:rsid w:val="00BA1006"/>
    <w:rsid w:val="00D40FF2"/>
    <w:rsid w:val="00E7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8D30D-1904-47A9-B5BD-B142242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0F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305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cp:lastPrinted>2015-03-07T11:16:00Z</cp:lastPrinted>
  <dcterms:created xsi:type="dcterms:W3CDTF">2015-03-07T10:55:00Z</dcterms:created>
  <dcterms:modified xsi:type="dcterms:W3CDTF">2015-03-24T13:06:00Z</dcterms:modified>
</cp:coreProperties>
</file>