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2E95" w14:textId="77777777" w:rsidR="001A683D" w:rsidRDefault="00FE63AC" w:rsidP="00542798">
      <w:pPr>
        <w:pStyle w:val="Kop1"/>
        <w:jc w:val="center"/>
      </w:pPr>
      <w:r>
        <w:t>T</w:t>
      </w:r>
      <w:r w:rsidR="00AD6D2D">
        <w:t>emplate for submission of paper</w:t>
      </w:r>
      <w:r w:rsidR="001A683D">
        <w:t xml:space="preserve"> </w:t>
      </w:r>
      <w:r w:rsidR="009668C2">
        <w:t>contributions</w:t>
      </w:r>
      <w:r w:rsidR="00542798">
        <w:t xml:space="preserve"> </w:t>
      </w:r>
    </w:p>
    <w:p w14:paraId="634CCC5C" w14:textId="4DAFA643" w:rsidR="00AD6D2D" w:rsidRPr="00542798" w:rsidRDefault="00AD6D2D" w:rsidP="00542798">
      <w:pPr>
        <w:pStyle w:val="Kop1"/>
        <w:jc w:val="center"/>
      </w:pPr>
      <w:r>
        <w:t>to</w:t>
      </w:r>
      <w:r w:rsidR="009668C2">
        <w:t xml:space="preserve"> </w:t>
      </w:r>
      <w:r>
        <w:t>the STI</w:t>
      </w:r>
      <w:r w:rsidR="009A630C">
        <w:t>-ENID</w:t>
      </w:r>
      <w:r>
        <w:t xml:space="preserve"> 20</w:t>
      </w:r>
      <w:r w:rsidR="009A630C">
        <w:t>2</w:t>
      </w:r>
      <w:r w:rsidR="778CAC9E">
        <w:t>6</w:t>
      </w:r>
      <w:r>
        <w:t xml:space="preserve"> </w:t>
      </w:r>
      <w:r w:rsidR="75A68728">
        <w:t>C</w:t>
      </w:r>
      <w:r>
        <w:t>onference</w:t>
      </w:r>
    </w:p>
    <w:p w14:paraId="1448DA63" w14:textId="77777777" w:rsidR="00AD6D2D" w:rsidRPr="00AD6D2D" w:rsidRDefault="00AD6D2D" w:rsidP="00542798">
      <w:pPr>
        <w:jc w:val="center"/>
      </w:pPr>
    </w:p>
    <w:p w14:paraId="49EED032" w14:textId="77777777" w:rsidR="00AD6D2D" w:rsidRPr="00AD6D2D" w:rsidRDefault="00AD6D2D" w:rsidP="00542798">
      <w:pPr>
        <w:jc w:val="center"/>
      </w:pPr>
      <w:r w:rsidRPr="00AD6D2D">
        <w:t>First Author</w:t>
      </w:r>
      <w:r w:rsidRPr="00AD6D2D">
        <w:rPr>
          <w:vertAlign w:val="superscript"/>
        </w:rPr>
        <w:t>*</w:t>
      </w:r>
      <w:r w:rsidRPr="00AD6D2D">
        <w:t>, Second Author</w:t>
      </w:r>
      <w:r w:rsidRPr="00AD6D2D">
        <w:rPr>
          <w:vertAlign w:val="superscript"/>
        </w:rPr>
        <w:t>**</w:t>
      </w:r>
      <w:r w:rsidRPr="00AD6D2D">
        <w:t xml:space="preserve"> and Third Author</w:t>
      </w:r>
      <w:r w:rsidRPr="00AD6D2D">
        <w:rPr>
          <w:vertAlign w:val="superscript"/>
        </w:rPr>
        <w:t>**</w:t>
      </w:r>
    </w:p>
    <w:p w14:paraId="69B5EBE6" w14:textId="77777777" w:rsidR="00AD6D2D" w:rsidRPr="00AD6D2D" w:rsidRDefault="00AD6D2D" w:rsidP="00542798">
      <w:pPr>
        <w:jc w:val="center"/>
        <w:rPr>
          <w:sz w:val="20"/>
          <w:szCs w:val="20"/>
        </w:rPr>
      </w:pPr>
    </w:p>
    <w:p w14:paraId="0327B950" w14:textId="77777777" w:rsidR="00AD6D2D" w:rsidRPr="00AD6D2D" w:rsidRDefault="00AD6D2D" w:rsidP="00542798">
      <w:pPr>
        <w:jc w:val="center"/>
        <w:rPr>
          <w:sz w:val="20"/>
          <w:szCs w:val="20"/>
        </w:rPr>
      </w:pPr>
      <w:r w:rsidRPr="00AD6D2D">
        <w:rPr>
          <w:sz w:val="20"/>
          <w:szCs w:val="20"/>
          <w:vertAlign w:val="superscript"/>
        </w:rPr>
        <w:t>*</w:t>
      </w:r>
      <w:r w:rsidRPr="00AD6D2D">
        <w:rPr>
          <w:i/>
          <w:iCs/>
          <w:sz w:val="20"/>
          <w:szCs w:val="20"/>
        </w:rPr>
        <w:t>first.author@address.com</w:t>
      </w:r>
    </w:p>
    <w:p w14:paraId="25FCF4FA" w14:textId="77777777" w:rsidR="00AD6D2D" w:rsidRPr="00AD6D2D" w:rsidRDefault="00AD6D2D" w:rsidP="00542798">
      <w:pPr>
        <w:jc w:val="center"/>
        <w:rPr>
          <w:sz w:val="20"/>
          <w:szCs w:val="20"/>
        </w:rPr>
      </w:pPr>
      <w:r w:rsidRPr="00AD6D2D">
        <w:rPr>
          <w:sz w:val="20"/>
          <w:szCs w:val="20"/>
        </w:rPr>
        <w:t>ORCID</w:t>
      </w:r>
    </w:p>
    <w:p w14:paraId="744ED62A" w14:textId="77777777" w:rsidR="00AD6D2D" w:rsidRPr="00AD6D2D" w:rsidRDefault="00AD6D2D" w:rsidP="00542798">
      <w:pPr>
        <w:jc w:val="center"/>
        <w:rPr>
          <w:sz w:val="20"/>
          <w:szCs w:val="20"/>
        </w:rPr>
      </w:pPr>
      <w:r w:rsidRPr="00AD6D2D">
        <w:rPr>
          <w:sz w:val="20"/>
          <w:szCs w:val="20"/>
        </w:rPr>
        <w:t>Department, Institution, Country</w:t>
      </w:r>
    </w:p>
    <w:p w14:paraId="0F7AF4B5" w14:textId="77777777" w:rsidR="00AD6D2D" w:rsidRPr="00AD6D2D" w:rsidRDefault="00AD6D2D" w:rsidP="00542798">
      <w:pPr>
        <w:jc w:val="center"/>
        <w:rPr>
          <w:sz w:val="20"/>
          <w:szCs w:val="20"/>
        </w:rPr>
      </w:pPr>
    </w:p>
    <w:p w14:paraId="7B0A8982" w14:textId="77777777" w:rsidR="00AD6D2D" w:rsidRPr="00AD6D2D" w:rsidRDefault="00AD6D2D" w:rsidP="00542798">
      <w:pPr>
        <w:jc w:val="center"/>
        <w:rPr>
          <w:sz w:val="20"/>
          <w:szCs w:val="20"/>
        </w:rPr>
      </w:pPr>
      <w:r w:rsidRPr="00AD6D2D">
        <w:rPr>
          <w:sz w:val="20"/>
          <w:szCs w:val="20"/>
          <w:vertAlign w:val="superscript"/>
        </w:rPr>
        <w:t>**</w:t>
      </w:r>
      <w:r w:rsidRPr="00AD6D2D">
        <w:rPr>
          <w:i/>
          <w:iCs/>
          <w:sz w:val="20"/>
          <w:szCs w:val="20"/>
        </w:rPr>
        <w:t xml:space="preserve"> second.author@address.com; third.author@address.com</w:t>
      </w:r>
    </w:p>
    <w:p w14:paraId="5E4A448C" w14:textId="77777777" w:rsidR="00AD6D2D" w:rsidRPr="00AD6D2D" w:rsidRDefault="00AD6D2D" w:rsidP="00542798">
      <w:pPr>
        <w:jc w:val="center"/>
        <w:rPr>
          <w:sz w:val="20"/>
          <w:szCs w:val="20"/>
        </w:rPr>
      </w:pPr>
      <w:r w:rsidRPr="00AD6D2D">
        <w:rPr>
          <w:sz w:val="20"/>
          <w:szCs w:val="20"/>
        </w:rPr>
        <w:t>ORCID; ORCID</w:t>
      </w:r>
    </w:p>
    <w:p w14:paraId="6234A6AB" w14:textId="77777777" w:rsidR="00AD6D2D" w:rsidRPr="00AD6D2D" w:rsidRDefault="00AD6D2D" w:rsidP="00542798">
      <w:pPr>
        <w:jc w:val="center"/>
        <w:rPr>
          <w:sz w:val="20"/>
          <w:szCs w:val="20"/>
        </w:rPr>
      </w:pPr>
      <w:r w:rsidRPr="00AD6D2D">
        <w:rPr>
          <w:sz w:val="20"/>
          <w:szCs w:val="20"/>
        </w:rPr>
        <w:t>Department, Institution, Country</w:t>
      </w:r>
    </w:p>
    <w:p w14:paraId="18EAD8F9" w14:textId="77777777" w:rsidR="008168F4" w:rsidRPr="00D96243" w:rsidRDefault="008168F4" w:rsidP="00542798">
      <w:pPr>
        <w:jc w:val="center"/>
      </w:pPr>
    </w:p>
    <w:p w14:paraId="04927CB0" w14:textId="3FF61CA2" w:rsidR="008168F4" w:rsidRDefault="008168F4" w:rsidP="00542798">
      <w:pPr>
        <w:jc w:val="center"/>
      </w:pPr>
    </w:p>
    <w:p w14:paraId="5FB558FA" w14:textId="560E37DA" w:rsidR="00CB15AC" w:rsidRPr="00CB15AC" w:rsidRDefault="00CB15AC" w:rsidP="00CB15AC">
      <w:pPr>
        <w:jc w:val="both"/>
        <w:rPr>
          <w:sz w:val="20"/>
          <w:szCs w:val="20"/>
        </w:rPr>
      </w:pPr>
      <w:r w:rsidRPr="00CB15AC">
        <w:rPr>
          <w:sz w:val="20"/>
          <w:szCs w:val="20"/>
        </w:rPr>
        <w:t>A paper must have an abstract of 50 to 150 words.</w:t>
      </w:r>
    </w:p>
    <w:p w14:paraId="26F746EB" w14:textId="77777777" w:rsidR="00CB15AC" w:rsidRPr="00D96243" w:rsidRDefault="00CB15AC" w:rsidP="00CB15AC">
      <w:pPr>
        <w:jc w:val="both"/>
      </w:pPr>
    </w:p>
    <w:p w14:paraId="02C61035" w14:textId="77777777" w:rsidR="008168F4" w:rsidRPr="00D96243" w:rsidRDefault="000C25AF">
      <w:pPr>
        <w:pStyle w:val="Kop2"/>
        <w:jc w:val="both"/>
      </w:pPr>
      <w:r w:rsidRPr="00D96243">
        <w:t xml:space="preserve">1. </w:t>
      </w:r>
      <w:r w:rsidR="008168F4" w:rsidRPr="00D96243">
        <w:t>Introduction</w:t>
      </w:r>
    </w:p>
    <w:p w14:paraId="77C04CFA" w14:textId="51638646" w:rsidR="007042BB" w:rsidRDefault="007042BB">
      <w:pPr>
        <w:jc w:val="both"/>
      </w:pPr>
      <w:r>
        <w:t>P</w:t>
      </w:r>
      <w:r w:rsidR="007D2A59">
        <w:t>apers</w:t>
      </w:r>
      <w:r>
        <w:t xml:space="preserve"> submitted to the STI</w:t>
      </w:r>
      <w:r w:rsidR="20B953ED">
        <w:t xml:space="preserve">-ENID </w:t>
      </w:r>
      <w:r>
        <w:t>20</w:t>
      </w:r>
      <w:r w:rsidR="009A630C">
        <w:t>2</w:t>
      </w:r>
      <w:r w:rsidR="48441507">
        <w:t>6</w:t>
      </w:r>
      <w:r>
        <w:t xml:space="preserve"> conference</w:t>
      </w:r>
      <w:r w:rsidR="007D2A59">
        <w:t xml:space="preserve"> </w:t>
      </w:r>
      <w:r w:rsidR="008168F4">
        <w:t xml:space="preserve">should present original research contributions. </w:t>
      </w:r>
      <w:r>
        <w:t>They</w:t>
      </w:r>
      <w:r w:rsidR="008168F4">
        <w:t xml:space="preserve"> must be submitted </w:t>
      </w:r>
      <w:r w:rsidR="003B6383">
        <w:t>as a</w:t>
      </w:r>
      <w:r w:rsidR="008168F4">
        <w:t xml:space="preserve"> </w:t>
      </w:r>
      <w:r w:rsidR="000D460F">
        <w:t xml:space="preserve">Microsoft Word </w:t>
      </w:r>
      <w:r w:rsidR="003B6383">
        <w:t>document</w:t>
      </w:r>
      <w:r w:rsidR="000D460F">
        <w:t>.</w:t>
      </w:r>
    </w:p>
    <w:p w14:paraId="294A7FC7" w14:textId="77777777" w:rsidR="007042BB" w:rsidRDefault="007042BB">
      <w:pPr>
        <w:jc w:val="both"/>
      </w:pPr>
    </w:p>
    <w:p w14:paraId="03687170" w14:textId="14B9BED8" w:rsidR="008168F4" w:rsidRPr="00EF2082" w:rsidRDefault="00C437DD">
      <w:pPr>
        <w:jc w:val="both"/>
      </w:pPr>
      <w:r>
        <w:t>Research papers must have a length of at most 3</w:t>
      </w:r>
      <w:r w:rsidR="383C5F9A">
        <w:t>,</w:t>
      </w:r>
      <w:r w:rsidR="00992130">
        <w:t>5</w:t>
      </w:r>
      <w:r>
        <w:t>00 words. The maximum length for poster contributions is 1</w:t>
      </w:r>
      <w:r w:rsidR="2FE4434F">
        <w:t>,</w:t>
      </w:r>
      <w:r>
        <w:t>000 words.</w:t>
      </w:r>
      <w:r w:rsidR="002127DC">
        <w:t xml:space="preserve"> The </w:t>
      </w:r>
      <w:r w:rsidR="00202745">
        <w:t>auxiliary</w:t>
      </w:r>
      <w:r w:rsidR="002127DC">
        <w:t xml:space="preserve"> sections at the end of a paper</w:t>
      </w:r>
      <w:r w:rsidR="00202745">
        <w:t xml:space="preserve"> (open science practices, acknowledgments, author contributions, competing interests</w:t>
      </w:r>
      <w:r w:rsidR="00CB0C61">
        <w:t>, and funding information</w:t>
      </w:r>
      <w:r w:rsidR="00202745">
        <w:t>)</w:t>
      </w:r>
      <w:r w:rsidR="009F2359">
        <w:t xml:space="preserve"> and the bibliographic references </w:t>
      </w:r>
      <w:r w:rsidR="002127DC">
        <w:t>are not included in the word count.</w:t>
      </w:r>
    </w:p>
    <w:p w14:paraId="58D4814C" w14:textId="77777777" w:rsidR="00E03487" w:rsidRDefault="00E03487">
      <w:pPr>
        <w:jc w:val="both"/>
      </w:pPr>
    </w:p>
    <w:p w14:paraId="7974EF73" w14:textId="267CC1C3" w:rsidR="008168F4" w:rsidRDefault="000C25AF">
      <w:pPr>
        <w:pStyle w:val="Kop2"/>
        <w:jc w:val="both"/>
      </w:pPr>
      <w:r>
        <w:t xml:space="preserve">2. </w:t>
      </w:r>
      <w:r w:rsidR="008168F4">
        <w:t>Format</w:t>
      </w:r>
      <w:r w:rsidR="00094E04">
        <w:t>ting</w:t>
      </w:r>
    </w:p>
    <w:p w14:paraId="13CC94CE" w14:textId="3071ED71" w:rsidR="005736CB" w:rsidRDefault="005736CB" w:rsidP="005736CB">
      <w:pPr>
        <w:pStyle w:val="Plattetekst"/>
        <w:jc w:val="both"/>
        <w:rPr>
          <w:iCs/>
          <w:color w:val="000000"/>
        </w:rPr>
      </w:pPr>
      <w:r>
        <w:rPr>
          <w:iCs/>
          <w:color w:val="000000"/>
        </w:rPr>
        <w:t>Authors are requested to use this document as a template for their paper. Before submitting your paper to the conference, please verify that the formatting has not been changed during the preparation of the paper, for instance by copying text from a document with a different formatting.</w:t>
      </w:r>
    </w:p>
    <w:p w14:paraId="2A755304" w14:textId="77777777" w:rsidR="005736CB" w:rsidRDefault="005736CB" w:rsidP="005736CB">
      <w:pPr>
        <w:jc w:val="both"/>
      </w:pPr>
    </w:p>
    <w:p w14:paraId="1612F6B5" w14:textId="757C3479" w:rsidR="008168F4" w:rsidRDefault="008168F4">
      <w:pPr>
        <w:pStyle w:val="Plattetekst"/>
        <w:jc w:val="both"/>
        <w:rPr>
          <w:color w:val="000000"/>
        </w:rPr>
      </w:pPr>
      <w:r>
        <w:rPr>
          <w:color w:val="000000"/>
        </w:rPr>
        <w:t>Papers should be in single column pages with a font size of 12 points (single line shifts) using Times New Roman font type.</w:t>
      </w:r>
    </w:p>
    <w:p w14:paraId="708F2ED4" w14:textId="77777777" w:rsidR="008168F4" w:rsidRDefault="008168F4">
      <w:pPr>
        <w:jc w:val="both"/>
      </w:pPr>
    </w:p>
    <w:p w14:paraId="40047A3F" w14:textId="32AFCEC3" w:rsidR="008168F4" w:rsidRDefault="000C25AF">
      <w:pPr>
        <w:pStyle w:val="Kop2"/>
        <w:jc w:val="both"/>
      </w:pPr>
      <w:r>
        <w:t xml:space="preserve">3. </w:t>
      </w:r>
      <w:r w:rsidR="00852334">
        <w:t>S</w:t>
      </w:r>
      <w:r w:rsidR="008168F4">
        <w:t>tyle</w:t>
      </w:r>
    </w:p>
    <w:p w14:paraId="06D286DA" w14:textId="336BABC4" w:rsidR="008168F4" w:rsidRDefault="00852334">
      <w:pPr>
        <w:jc w:val="both"/>
      </w:pPr>
      <w:r>
        <w:t>The</w:t>
      </w:r>
      <w:r w:rsidR="008168F4">
        <w:t xml:space="preserve"> style</w:t>
      </w:r>
      <w:r>
        <w:t xml:space="preserve"> of a paper</w:t>
      </w:r>
      <w:r w:rsidR="008168F4">
        <w:t xml:space="preserve"> should follow the Publication Manual of the American Psychological Association</w:t>
      </w:r>
      <w:r w:rsidR="008F2C66">
        <w:t xml:space="preserve"> (APA)</w:t>
      </w:r>
      <w:r w:rsidR="008168F4">
        <w:t xml:space="preserve">. In general, the background and purpose of the study should be stated first, followed by details of the </w:t>
      </w:r>
      <w:r w:rsidR="00C101A6">
        <w:t xml:space="preserve">data and </w:t>
      </w:r>
      <w:r w:rsidR="008168F4">
        <w:t>methods</w:t>
      </w:r>
      <w:r w:rsidR="00C101A6">
        <w:t xml:space="preserve"> </w:t>
      </w:r>
      <w:r w:rsidR="008168F4">
        <w:t xml:space="preserve">used. </w:t>
      </w:r>
      <w:r w:rsidR="00AD3532">
        <w:t>Results</w:t>
      </w:r>
      <w:r w:rsidR="008168F4">
        <w:t>, discussion and conclusions should follow in that order. The APA Publication Manual should be consulted for details as needed</w:t>
      </w:r>
      <w:r w:rsidR="00FE5CA9">
        <w:t xml:space="preserve"> (</w:t>
      </w:r>
      <w:hyperlink r:id="rId11" w:history="1">
        <w:r w:rsidR="00FE5CA9" w:rsidRPr="006B45E0">
          <w:rPr>
            <w:rStyle w:val="Hyperlink"/>
          </w:rPr>
          <w:t>https://apastyle.apa.org/</w:t>
        </w:r>
      </w:hyperlink>
      <w:r w:rsidR="00FE5CA9">
        <w:t>)</w:t>
      </w:r>
      <w:r w:rsidR="008168F4">
        <w:t>.</w:t>
      </w:r>
    </w:p>
    <w:p w14:paraId="558C0301" w14:textId="77777777" w:rsidR="008168F4" w:rsidRDefault="008168F4">
      <w:pPr>
        <w:jc w:val="both"/>
      </w:pPr>
    </w:p>
    <w:p w14:paraId="775C24D6" w14:textId="0BA668BF" w:rsidR="008168F4" w:rsidRDefault="000C25AF" w:rsidP="0029211E">
      <w:pPr>
        <w:pStyle w:val="Kop2"/>
        <w:jc w:val="both"/>
      </w:pPr>
      <w:r>
        <w:t xml:space="preserve">4. </w:t>
      </w:r>
      <w:r w:rsidR="00852334">
        <w:t>L</w:t>
      </w:r>
      <w:r w:rsidR="008168F4">
        <w:t>ayout</w:t>
      </w:r>
    </w:p>
    <w:p w14:paraId="24FE2007" w14:textId="77777777" w:rsidR="008E3F52" w:rsidRPr="008E3F52" w:rsidRDefault="008E3F52" w:rsidP="0029211E">
      <w:pPr>
        <w:keepNext/>
      </w:pPr>
    </w:p>
    <w:p w14:paraId="441F70CD" w14:textId="77777777" w:rsidR="008168F4" w:rsidRDefault="000C25AF">
      <w:pPr>
        <w:pStyle w:val="Kop3"/>
        <w:jc w:val="both"/>
      </w:pPr>
      <w:r>
        <w:t xml:space="preserve">4.1. </w:t>
      </w:r>
      <w:r w:rsidR="00F729E0">
        <w:t>Header</w:t>
      </w:r>
    </w:p>
    <w:p w14:paraId="05375486" w14:textId="4D181617" w:rsidR="008168F4" w:rsidRDefault="008168F4">
      <w:pPr>
        <w:jc w:val="both"/>
      </w:pPr>
      <w:r>
        <w:t xml:space="preserve">The first page must contain </w:t>
      </w:r>
      <w:r w:rsidR="00F729E0">
        <w:t xml:space="preserve">a header with </w:t>
      </w:r>
      <w:r>
        <w:t>the title of the paper (1</w:t>
      </w:r>
      <w:r w:rsidR="00D16BC6">
        <w:t>8</w:t>
      </w:r>
      <w:r>
        <w:t xml:space="preserve"> point type, Times </w:t>
      </w:r>
      <w:r w:rsidR="00DE0E40">
        <w:t xml:space="preserve">New </w:t>
      </w:r>
      <w:r>
        <w:t>Roman font</w:t>
      </w:r>
      <w:r w:rsidR="00ED27EB">
        <w:t>, centred</w:t>
      </w:r>
      <w:r>
        <w:t xml:space="preserve">) and </w:t>
      </w:r>
      <w:r w:rsidR="00A40DD3">
        <w:t xml:space="preserve">the </w:t>
      </w:r>
      <w:r>
        <w:t>authors’ names,</w:t>
      </w:r>
      <w:r w:rsidR="00276CC7">
        <w:t xml:space="preserve"> email addresses, ORCIDs, and </w:t>
      </w:r>
      <w:r>
        <w:t>affiliations</w:t>
      </w:r>
      <w:r w:rsidR="00ED27EB">
        <w:t xml:space="preserve"> (centred)</w:t>
      </w:r>
      <w:r>
        <w:t>.</w:t>
      </w:r>
    </w:p>
    <w:p w14:paraId="36B2494F" w14:textId="77777777" w:rsidR="008168F4" w:rsidRDefault="008168F4">
      <w:pPr>
        <w:jc w:val="both"/>
      </w:pPr>
    </w:p>
    <w:p w14:paraId="70B3311D" w14:textId="77777777" w:rsidR="00835B6B" w:rsidRDefault="000C25AF" w:rsidP="00835B6B">
      <w:pPr>
        <w:pStyle w:val="Kop3"/>
        <w:jc w:val="both"/>
      </w:pPr>
      <w:r>
        <w:t xml:space="preserve">4.2. </w:t>
      </w:r>
      <w:r w:rsidR="00835B6B">
        <w:t xml:space="preserve">Sections </w:t>
      </w:r>
    </w:p>
    <w:p w14:paraId="25702870" w14:textId="77777777" w:rsidR="00835B6B" w:rsidRDefault="00835B6B" w:rsidP="00835B6B">
      <w:pPr>
        <w:jc w:val="both"/>
      </w:pPr>
      <w:r>
        <w:t xml:space="preserve">Sections </w:t>
      </w:r>
      <w:r w:rsidRPr="00D65F13">
        <w:t xml:space="preserve">should </w:t>
      </w:r>
      <w:r>
        <w:t>be numbered. First level section headings should be in 12-point Times New Roman, bold face with subsections in 12-point italic Times New Roman.</w:t>
      </w:r>
    </w:p>
    <w:p w14:paraId="5ACC10C0" w14:textId="77777777" w:rsidR="00835B6B" w:rsidRDefault="00835B6B">
      <w:pPr>
        <w:jc w:val="both"/>
      </w:pPr>
    </w:p>
    <w:p w14:paraId="61AB7B34" w14:textId="77777777" w:rsidR="00F729E0" w:rsidRPr="00F729E0" w:rsidRDefault="000C25AF" w:rsidP="00D03AD4">
      <w:pPr>
        <w:pStyle w:val="Kop3"/>
      </w:pPr>
      <w:r>
        <w:t xml:space="preserve">4.3. </w:t>
      </w:r>
      <w:r w:rsidR="00451AA5">
        <w:t>Tables</w:t>
      </w:r>
    </w:p>
    <w:p w14:paraId="0AA2517C" w14:textId="77777777" w:rsidR="00835B6B" w:rsidRDefault="00835B6B" w:rsidP="00451AA5">
      <w:pPr>
        <w:jc w:val="both"/>
      </w:pPr>
      <w:r>
        <w:t xml:space="preserve">Tables should be incorporated in the text as close to the reference as possible. Captions should be Times New Roman 12-point, centred. Tables should be sequentially numbered. Captions for tables should be above the table. </w:t>
      </w:r>
    </w:p>
    <w:p w14:paraId="101CC27D" w14:textId="77777777" w:rsidR="008168F4" w:rsidRDefault="008168F4">
      <w:pPr>
        <w:jc w:val="both"/>
      </w:pPr>
    </w:p>
    <w:p w14:paraId="3A5DF0FB" w14:textId="77777777" w:rsidR="008168F4" w:rsidRDefault="008168F4" w:rsidP="00F776E3">
      <w:pPr>
        <w:jc w:val="center"/>
      </w:pPr>
      <w:r>
        <w:t xml:space="preserve">Table 1. Table captions should be </w:t>
      </w:r>
      <w:r w:rsidR="00F776E3">
        <w:t xml:space="preserve">centred and </w:t>
      </w:r>
      <w:r>
        <w:t>placed above the table</w:t>
      </w:r>
      <w:r w:rsidR="00F776E3">
        <w:t>.</w:t>
      </w:r>
    </w:p>
    <w:p w14:paraId="40F2902B" w14:textId="77777777" w:rsidR="008168F4" w:rsidRDefault="008168F4">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266"/>
        <w:gridCol w:w="2266"/>
        <w:gridCol w:w="2266"/>
      </w:tblGrid>
      <w:tr w:rsidR="008168F4" w14:paraId="7AE74717" w14:textId="77777777">
        <w:tc>
          <w:tcPr>
            <w:tcW w:w="2231" w:type="dxa"/>
          </w:tcPr>
          <w:p w14:paraId="3491AA4C" w14:textId="77777777" w:rsidR="008168F4" w:rsidRDefault="008168F4">
            <w:pPr>
              <w:rPr>
                <w:b/>
                <w:bCs/>
              </w:rPr>
            </w:pPr>
            <w:r>
              <w:rPr>
                <w:b/>
                <w:bCs/>
              </w:rPr>
              <w:t>Table</w:t>
            </w:r>
          </w:p>
        </w:tc>
        <w:tc>
          <w:tcPr>
            <w:tcW w:w="2303" w:type="dxa"/>
          </w:tcPr>
          <w:p w14:paraId="533EF5EF" w14:textId="77777777" w:rsidR="008168F4" w:rsidRDefault="008168F4">
            <w:pPr>
              <w:rPr>
                <w:b/>
                <w:bCs/>
              </w:rPr>
            </w:pPr>
            <w:r>
              <w:rPr>
                <w:b/>
                <w:bCs/>
              </w:rPr>
              <w:t>Header</w:t>
            </w:r>
          </w:p>
        </w:tc>
        <w:tc>
          <w:tcPr>
            <w:tcW w:w="2303" w:type="dxa"/>
          </w:tcPr>
          <w:p w14:paraId="316DA0E0" w14:textId="77777777" w:rsidR="008168F4" w:rsidRDefault="008168F4">
            <w:pPr>
              <w:rPr>
                <w:b/>
                <w:bCs/>
              </w:rPr>
            </w:pPr>
            <w:r>
              <w:rPr>
                <w:b/>
                <w:bCs/>
              </w:rPr>
              <w:t>Header 2</w:t>
            </w:r>
          </w:p>
        </w:tc>
        <w:tc>
          <w:tcPr>
            <w:tcW w:w="2303" w:type="dxa"/>
          </w:tcPr>
          <w:p w14:paraId="55C17D0D" w14:textId="77777777" w:rsidR="008168F4" w:rsidRDefault="008168F4">
            <w:pPr>
              <w:rPr>
                <w:b/>
                <w:bCs/>
              </w:rPr>
            </w:pPr>
            <w:r>
              <w:rPr>
                <w:b/>
                <w:bCs/>
              </w:rPr>
              <w:t>Header 3</w:t>
            </w:r>
          </w:p>
        </w:tc>
      </w:tr>
      <w:tr w:rsidR="008168F4" w14:paraId="1617736D" w14:textId="77777777">
        <w:tc>
          <w:tcPr>
            <w:tcW w:w="2231" w:type="dxa"/>
          </w:tcPr>
          <w:p w14:paraId="159F48BA" w14:textId="77777777" w:rsidR="008168F4" w:rsidRDefault="008168F4">
            <w:r>
              <w:t>Item 1</w:t>
            </w:r>
          </w:p>
        </w:tc>
        <w:tc>
          <w:tcPr>
            <w:tcW w:w="2303" w:type="dxa"/>
          </w:tcPr>
          <w:p w14:paraId="1AB5B55B" w14:textId="77777777" w:rsidR="008168F4" w:rsidRDefault="008168F4">
            <w:proofErr w:type="spellStart"/>
            <w:r>
              <w:t>Aaa</w:t>
            </w:r>
            <w:proofErr w:type="spellEnd"/>
          </w:p>
        </w:tc>
        <w:tc>
          <w:tcPr>
            <w:tcW w:w="2303" w:type="dxa"/>
          </w:tcPr>
          <w:p w14:paraId="47FB16DC" w14:textId="77777777" w:rsidR="008168F4" w:rsidRDefault="008168F4">
            <w:proofErr w:type="spellStart"/>
            <w:r>
              <w:t>Bbb</w:t>
            </w:r>
            <w:proofErr w:type="spellEnd"/>
          </w:p>
        </w:tc>
        <w:tc>
          <w:tcPr>
            <w:tcW w:w="2303" w:type="dxa"/>
          </w:tcPr>
          <w:p w14:paraId="06A8D59C" w14:textId="77777777" w:rsidR="008168F4" w:rsidRDefault="008168F4">
            <w:proofErr w:type="spellStart"/>
            <w:r>
              <w:t>Ccc</w:t>
            </w:r>
            <w:proofErr w:type="spellEnd"/>
          </w:p>
        </w:tc>
      </w:tr>
      <w:tr w:rsidR="008168F4" w14:paraId="4FBF4E56" w14:textId="77777777">
        <w:tc>
          <w:tcPr>
            <w:tcW w:w="2231" w:type="dxa"/>
          </w:tcPr>
          <w:p w14:paraId="1CB3E774" w14:textId="77777777" w:rsidR="008168F4" w:rsidRDefault="008168F4">
            <w:r>
              <w:t>Item 2</w:t>
            </w:r>
          </w:p>
        </w:tc>
        <w:tc>
          <w:tcPr>
            <w:tcW w:w="2303" w:type="dxa"/>
          </w:tcPr>
          <w:p w14:paraId="3CC3123A" w14:textId="77777777" w:rsidR="008168F4" w:rsidRDefault="008168F4">
            <w:r>
              <w:t>Ddd</w:t>
            </w:r>
          </w:p>
        </w:tc>
        <w:tc>
          <w:tcPr>
            <w:tcW w:w="2303" w:type="dxa"/>
          </w:tcPr>
          <w:p w14:paraId="229F00AE" w14:textId="77777777" w:rsidR="008168F4" w:rsidRDefault="008168F4">
            <w:proofErr w:type="spellStart"/>
            <w:r>
              <w:t>Eee</w:t>
            </w:r>
            <w:proofErr w:type="spellEnd"/>
          </w:p>
        </w:tc>
        <w:tc>
          <w:tcPr>
            <w:tcW w:w="2303" w:type="dxa"/>
          </w:tcPr>
          <w:p w14:paraId="48E9E33C" w14:textId="77777777" w:rsidR="008168F4" w:rsidRDefault="008168F4">
            <w:proofErr w:type="spellStart"/>
            <w:r>
              <w:t>Fff</w:t>
            </w:r>
            <w:proofErr w:type="spellEnd"/>
          </w:p>
        </w:tc>
      </w:tr>
    </w:tbl>
    <w:p w14:paraId="792D1567" w14:textId="77777777" w:rsidR="00E44280" w:rsidRDefault="00E44280">
      <w:pPr>
        <w:jc w:val="both"/>
      </w:pPr>
    </w:p>
    <w:p w14:paraId="519AFA4A" w14:textId="77777777" w:rsidR="00451AA5" w:rsidRDefault="00B42E85" w:rsidP="00D03AD4">
      <w:pPr>
        <w:pStyle w:val="Kop3"/>
      </w:pPr>
      <w:r>
        <w:t xml:space="preserve">4.4. </w:t>
      </w:r>
      <w:r w:rsidR="00451AA5">
        <w:t>Figures</w:t>
      </w:r>
    </w:p>
    <w:p w14:paraId="4180DC0C" w14:textId="16075C59" w:rsidR="007155F7" w:rsidRDefault="00451AA5" w:rsidP="00451AA5">
      <w:pPr>
        <w:jc w:val="both"/>
      </w:pPr>
      <w:r>
        <w:t xml:space="preserve">Figures should </w:t>
      </w:r>
      <w:r w:rsidR="006E7E5A">
        <w:t xml:space="preserve">be sequentially numbered and </w:t>
      </w:r>
      <w:r>
        <w:t xml:space="preserve">incorporated in the text </w:t>
      </w:r>
      <w:r w:rsidR="00780EC7">
        <w:t>by analogy to tables</w:t>
      </w:r>
      <w:r>
        <w:t xml:space="preserve"> (see above)</w:t>
      </w:r>
      <w:r w:rsidR="00780EC7">
        <w:t xml:space="preserve">. </w:t>
      </w:r>
      <w:r w:rsidR="00B90235">
        <w:t>Figures should be in PNG or JPEG format.</w:t>
      </w:r>
    </w:p>
    <w:p w14:paraId="0786992C" w14:textId="77777777" w:rsidR="007155F7" w:rsidRDefault="007155F7" w:rsidP="00451AA5">
      <w:pPr>
        <w:jc w:val="both"/>
      </w:pPr>
    </w:p>
    <w:p w14:paraId="51AED42C" w14:textId="77777777" w:rsidR="006E7E5A" w:rsidRDefault="006E7E5A" w:rsidP="006E7E5A">
      <w:pPr>
        <w:keepNext/>
        <w:jc w:val="center"/>
      </w:pPr>
      <w:r>
        <w:t xml:space="preserve">Figure 1: Figure captions should be centred and placed </w:t>
      </w:r>
      <w:r w:rsidR="0057717C">
        <w:t>above</w:t>
      </w:r>
      <w:r>
        <w:t xml:space="preserve"> the figure.</w:t>
      </w:r>
    </w:p>
    <w:p w14:paraId="3B0E75C0" w14:textId="136BEFE9" w:rsidR="00835B6B" w:rsidRDefault="00835B6B" w:rsidP="006E7E5A">
      <w:pPr>
        <w:jc w:val="center"/>
      </w:pPr>
    </w:p>
    <w:p w14:paraId="34C81174" w14:textId="77777777" w:rsidR="006E7E5A" w:rsidRDefault="006E7E5A">
      <w:pPr>
        <w:pStyle w:val="Kop2"/>
        <w:jc w:val="both"/>
      </w:pPr>
    </w:p>
    <w:p w14:paraId="7A526CA6" w14:textId="77777777" w:rsidR="008168F4" w:rsidRDefault="00B42E85">
      <w:pPr>
        <w:pStyle w:val="Kop2"/>
        <w:jc w:val="both"/>
      </w:pPr>
      <w:r>
        <w:t xml:space="preserve">5. </w:t>
      </w:r>
      <w:r w:rsidR="00D5520D">
        <w:t xml:space="preserve">Bibliographic </w:t>
      </w:r>
      <w:r w:rsidR="001D7CC8">
        <w:t>r</w:t>
      </w:r>
      <w:r w:rsidR="008168F4">
        <w:t>eferences</w:t>
      </w:r>
    </w:p>
    <w:p w14:paraId="471F1085" w14:textId="77777777" w:rsidR="008168F4" w:rsidRDefault="008168F4">
      <w:pPr>
        <w:jc w:val="both"/>
      </w:pPr>
      <w:r>
        <w:t>The format for bibliographic references follows the</w:t>
      </w:r>
      <w:r w:rsidR="00D96243">
        <w:t xml:space="preserve"> APA Publication Manual</w:t>
      </w:r>
      <w:r>
        <w:t xml:space="preserve">. Citation of an </w:t>
      </w:r>
      <w:r w:rsidR="00B73A76">
        <w:t xml:space="preserve">author’s </w:t>
      </w:r>
      <w:r>
        <w:t>work in the text should follow the author-date method of citation; the surname of the author(s), maximum three, and the year of publication should appear in text. For example, “Smith (1999) found that…”; “other researchers (Black, Duck &amp; Tan, 2000) …”.</w:t>
      </w:r>
    </w:p>
    <w:p w14:paraId="0DC98DAB" w14:textId="77777777" w:rsidR="008168F4" w:rsidRDefault="008168F4">
      <w:pPr>
        <w:jc w:val="both"/>
      </w:pPr>
    </w:p>
    <w:p w14:paraId="084C9A50" w14:textId="77777777" w:rsidR="008168F4" w:rsidRDefault="008168F4">
      <w:pPr>
        <w:jc w:val="both"/>
      </w:pPr>
      <w:r>
        <w:t xml:space="preserve">References in 12-point type should be listed alphabetically at the end of the paper using an unnumbered style </w:t>
      </w:r>
      <w:r w:rsidR="00DC105B">
        <w:t xml:space="preserve">and each single reference separated by a blank line without any indentation </w:t>
      </w:r>
      <w:r>
        <w:t>(see below).</w:t>
      </w:r>
    </w:p>
    <w:p w14:paraId="7DC8A395" w14:textId="44DD13A8" w:rsidR="008168F4" w:rsidRDefault="008168F4">
      <w:pPr>
        <w:jc w:val="both"/>
      </w:pPr>
    </w:p>
    <w:p w14:paraId="7047E5B3" w14:textId="32EA0047" w:rsidR="007A59E1" w:rsidRPr="007A59E1" w:rsidRDefault="007A59E1">
      <w:pPr>
        <w:jc w:val="both"/>
        <w:rPr>
          <w:b/>
          <w:bCs/>
        </w:rPr>
      </w:pPr>
      <w:r>
        <w:rPr>
          <w:b/>
          <w:bCs/>
        </w:rPr>
        <w:t>O</w:t>
      </w:r>
      <w:r w:rsidRPr="007A59E1">
        <w:rPr>
          <w:b/>
          <w:bCs/>
        </w:rPr>
        <w:t>pen science practices</w:t>
      </w:r>
    </w:p>
    <w:p w14:paraId="541E58D4" w14:textId="23984BBB" w:rsidR="007A59E1" w:rsidRDefault="007A59E1">
      <w:pPr>
        <w:jc w:val="both"/>
      </w:pPr>
      <w:r>
        <w:t xml:space="preserve">Authors are kindly requested to include a brief section (100-200 words) at the of their paper in which they reflect on </w:t>
      </w:r>
      <w:r w:rsidR="00264F48">
        <w:t>the use of open science practices in the research presented in their paper. Authors may for instance discuss the openness of the data used in their research</w:t>
      </w:r>
      <w:r w:rsidR="00065B74">
        <w:t xml:space="preserve">. If the data is openly available, the authors </w:t>
      </w:r>
      <w:r w:rsidR="0066157A">
        <w:t>can</w:t>
      </w:r>
      <w:r w:rsidR="00A96B02">
        <w:t xml:space="preserve"> explain where the data can be found</w:t>
      </w:r>
      <w:r w:rsidR="00065B74">
        <w:t xml:space="preserve">. If the data is not openly available, the authors </w:t>
      </w:r>
      <w:r w:rsidR="002C0FA2">
        <w:t>c</w:t>
      </w:r>
      <w:r w:rsidR="0066157A">
        <w:t>an</w:t>
      </w:r>
      <w:r w:rsidR="00065B74">
        <w:t xml:space="preserve"> explain why they </w:t>
      </w:r>
      <w:r w:rsidR="00DC6FB5">
        <w:t>did</w:t>
      </w:r>
      <w:r w:rsidR="00065B74">
        <w:t xml:space="preserve"> not use openly available data or why they </w:t>
      </w:r>
      <w:r w:rsidR="00AD2309">
        <w:t>were</w:t>
      </w:r>
      <w:r w:rsidR="00065B74">
        <w:t xml:space="preserve"> not</w:t>
      </w:r>
      <w:r w:rsidR="00AD2309">
        <w:t xml:space="preserve"> able to</w:t>
      </w:r>
      <w:r w:rsidR="00065B74">
        <w:t xml:space="preserve"> make their data openly available</w:t>
      </w:r>
      <w:r>
        <w:t>.</w:t>
      </w:r>
      <w:r w:rsidR="0074177C">
        <w:t xml:space="preserve"> Openness of software and source codes can be discussed in a similar way.</w:t>
      </w:r>
      <w:r w:rsidR="00994680">
        <w:t xml:space="preserve"> Authors may also </w:t>
      </w:r>
      <w:r w:rsidR="007F57FB">
        <w:t>discuss whether a research plan was made openly available at the start of the</w:t>
      </w:r>
      <w:r w:rsidR="00647A0B">
        <w:t>ir</w:t>
      </w:r>
      <w:r w:rsidR="007F57FB">
        <w:t xml:space="preserve"> research (‘preregistration’)</w:t>
      </w:r>
      <w:r w:rsidR="00994680">
        <w:t>.</w:t>
      </w:r>
      <w:r w:rsidR="008D49E0">
        <w:t xml:space="preserve"> Other open science practices can be discussed as well.</w:t>
      </w:r>
    </w:p>
    <w:p w14:paraId="7951DDF4" w14:textId="77777777" w:rsidR="007A59E1" w:rsidRDefault="007A59E1">
      <w:pPr>
        <w:jc w:val="both"/>
      </w:pPr>
    </w:p>
    <w:p w14:paraId="097AE613" w14:textId="156F1C5C" w:rsidR="00370126" w:rsidRPr="007C30D8" w:rsidRDefault="00370126">
      <w:pPr>
        <w:jc w:val="both"/>
        <w:rPr>
          <w:b/>
          <w:bCs/>
        </w:rPr>
      </w:pPr>
      <w:r w:rsidRPr="007C30D8">
        <w:rPr>
          <w:b/>
          <w:bCs/>
        </w:rPr>
        <w:t>Acknowledgments</w:t>
      </w:r>
    </w:p>
    <w:p w14:paraId="629FB350" w14:textId="4DEAC9A7" w:rsidR="00370126" w:rsidRDefault="004E212B">
      <w:pPr>
        <w:jc w:val="both"/>
      </w:pPr>
      <w:r>
        <w:t xml:space="preserve">Authors may include a brief </w:t>
      </w:r>
      <w:r w:rsidR="00F047FA">
        <w:t>acknowledgments section at the end of their paper to thank individuals and organizations that have supported their research.</w:t>
      </w:r>
    </w:p>
    <w:p w14:paraId="5403BE7E" w14:textId="77777777" w:rsidR="004E212B" w:rsidRDefault="004E212B">
      <w:pPr>
        <w:jc w:val="both"/>
      </w:pPr>
    </w:p>
    <w:p w14:paraId="06B77644" w14:textId="2EFE03AB" w:rsidR="00370126" w:rsidRPr="007C30D8" w:rsidRDefault="00370126">
      <w:pPr>
        <w:jc w:val="both"/>
        <w:rPr>
          <w:b/>
          <w:bCs/>
        </w:rPr>
      </w:pPr>
      <w:r w:rsidRPr="007C30D8">
        <w:rPr>
          <w:b/>
          <w:bCs/>
        </w:rPr>
        <w:t>Author contributions</w:t>
      </w:r>
    </w:p>
    <w:p w14:paraId="61DF9262" w14:textId="7C4D11E8" w:rsidR="00370126" w:rsidRDefault="0031202E">
      <w:pPr>
        <w:jc w:val="both"/>
      </w:pPr>
      <w:r>
        <w:t xml:space="preserve">If </w:t>
      </w:r>
      <w:r w:rsidR="004E212B">
        <w:t xml:space="preserve">a paper has </w:t>
      </w:r>
      <w:r>
        <w:t xml:space="preserve">more than one author, the authors are expected to include a </w:t>
      </w:r>
      <w:r w:rsidR="004E212B">
        <w:t>short</w:t>
      </w:r>
      <w:r>
        <w:t xml:space="preserve"> author contributions section at the end of their </w:t>
      </w:r>
      <w:r w:rsidR="004E212B">
        <w:t xml:space="preserve">paper </w:t>
      </w:r>
      <w:r>
        <w:t>to briefly report the contribution</w:t>
      </w:r>
      <w:r w:rsidR="004E212B">
        <w:t>s</w:t>
      </w:r>
      <w:r>
        <w:t xml:space="preserve"> made by each of them. </w:t>
      </w:r>
      <w:r w:rsidR="004E212B">
        <w:t xml:space="preserve">Authors may use the </w:t>
      </w:r>
      <w:proofErr w:type="spellStart"/>
      <w:r w:rsidR="004E212B" w:rsidRPr="004E212B">
        <w:t>CrediT</w:t>
      </w:r>
      <w:proofErr w:type="spellEnd"/>
      <w:r w:rsidR="004E212B">
        <w:t xml:space="preserve"> taxonomy (</w:t>
      </w:r>
      <w:hyperlink r:id="rId12" w:history="1">
        <w:r w:rsidR="004E212B" w:rsidRPr="006B45E0">
          <w:rPr>
            <w:rStyle w:val="Hyperlink"/>
          </w:rPr>
          <w:t>https://credit.niso.org/</w:t>
        </w:r>
      </w:hyperlink>
      <w:r w:rsidR="004E212B">
        <w:t>) for this</w:t>
      </w:r>
      <w:r w:rsidR="0045560F">
        <w:t>. The use of this taxonomy is optional.</w:t>
      </w:r>
    </w:p>
    <w:p w14:paraId="29A69FD5" w14:textId="77777777" w:rsidR="0031202E" w:rsidRDefault="0031202E">
      <w:pPr>
        <w:jc w:val="both"/>
      </w:pPr>
    </w:p>
    <w:p w14:paraId="6126D7F1" w14:textId="7481AD7B" w:rsidR="00370126" w:rsidRPr="007C30D8" w:rsidRDefault="00370126">
      <w:pPr>
        <w:jc w:val="both"/>
        <w:rPr>
          <w:b/>
          <w:bCs/>
        </w:rPr>
      </w:pPr>
      <w:r w:rsidRPr="007C30D8">
        <w:rPr>
          <w:b/>
          <w:bCs/>
        </w:rPr>
        <w:lastRenderedPageBreak/>
        <w:t>Competing interests</w:t>
      </w:r>
    </w:p>
    <w:p w14:paraId="2DE94869" w14:textId="104A3BF0" w:rsidR="00370126" w:rsidRDefault="007C30D8">
      <w:pPr>
        <w:jc w:val="both"/>
      </w:pPr>
      <w:r>
        <w:t xml:space="preserve">Authors are expected to declare their competing interests in a short competing interests </w:t>
      </w:r>
      <w:r w:rsidR="00EF3656">
        <w:t>section</w:t>
      </w:r>
      <w:r>
        <w:t xml:space="preserve"> at the end of their </w:t>
      </w:r>
      <w:r w:rsidR="0031202E">
        <w:t>paper</w:t>
      </w:r>
      <w:r>
        <w:t>.</w:t>
      </w:r>
      <w:r w:rsidR="00EF3656">
        <w:t xml:space="preserve"> Authors may also use this section to declare that they have no competing interests.</w:t>
      </w:r>
    </w:p>
    <w:p w14:paraId="6597B0C5" w14:textId="77777777" w:rsidR="007C30D8" w:rsidRDefault="007C30D8">
      <w:pPr>
        <w:jc w:val="both"/>
      </w:pPr>
    </w:p>
    <w:p w14:paraId="31603A15" w14:textId="2DE08369" w:rsidR="00370126" w:rsidRPr="007C30D8" w:rsidRDefault="00370126">
      <w:pPr>
        <w:jc w:val="both"/>
        <w:rPr>
          <w:b/>
          <w:bCs/>
        </w:rPr>
      </w:pPr>
      <w:r w:rsidRPr="007C30D8">
        <w:rPr>
          <w:b/>
          <w:bCs/>
        </w:rPr>
        <w:t>Funding information</w:t>
      </w:r>
    </w:p>
    <w:p w14:paraId="11D1F9EC" w14:textId="47486824" w:rsidR="00DF037E" w:rsidRDefault="00870B16">
      <w:pPr>
        <w:jc w:val="both"/>
      </w:pPr>
      <w:r>
        <w:t>If their research has received external funding, authors are expected to report this in a short funding information section</w:t>
      </w:r>
      <w:r w:rsidR="00DF037E">
        <w:t>.</w:t>
      </w:r>
    </w:p>
    <w:p w14:paraId="6915C807" w14:textId="77777777" w:rsidR="00DF037E" w:rsidRDefault="00DF037E">
      <w:pPr>
        <w:jc w:val="both"/>
      </w:pPr>
    </w:p>
    <w:p w14:paraId="153897FF" w14:textId="77777777" w:rsidR="008168F4" w:rsidRDefault="008168F4">
      <w:pPr>
        <w:jc w:val="both"/>
        <w:rPr>
          <w:b/>
          <w:bCs/>
        </w:rPr>
      </w:pPr>
      <w:r>
        <w:rPr>
          <w:b/>
          <w:bCs/>
        </w:rPr>
        <w:t>References</w:t>
      </w:r>
    </w:p>
    <w:p w14:paraId="3DFC1DAD" w14:textId="77777777" w:rsidR="00B868DF" w:rsidRPr="00CB15AC" w:rsidRDefault="00B868DF" w:rsidP="00B868DF">
      <w:pPr>
        <w:jc w:val="both"/>
        <w:rPr>
          <w:lang w:val="en-US"/>
        </w:rPr>
      </w:pPr>
      <w:proofErr w:type="spellStart"/>
      <w:r>
        <w:t>Bauin</w:t>
      </w:r>
      <w:proofErr w:type="spellEnd"/>
      <w:r>
        <w:t xml:space="preserve">, S. &amp; Rothman, H. (1992). ”Impact“ of journals as proxies for citation counts. In P. Weingart, R. </w:t>
      </w:r>
      <w:proofErr w:type="spellStart"/>
      <w:r>
        <w:t>Sehringer</w:t>
      </w:r>
      <w:proofErr w:type="spellEnd"/>
      <w:r>
        <w:t xml:space="preserve"> &amp; M. </w:t>
      </w:r>
      <w:proofErr w:type="spellStart"/>
      <w:r>
        <w:t>Winterhager</w:t>
      </w:r>
      <w:proofErr w:type="spellEnd"/>
      <w:r>
        <w:t xml:space="preserve"> (Eds.), </w:t>
      </w:r>
      <w:r>
        <w:rPr>
          <w:i/>
          <w:iCs/>
        </w:rPr>
        <w:t>Representations of Science and Technology</w:t>
      </w:r>
      <w:r>
        <w:t xml:space="preserve"> (pp. 225-239). </w:t>
      </w:r>
      <w:r w:rsidRPr="00CB15AC">
        <w:rPr>
          <w:lang w:val="en-US"/>
        </w:rPr>
        <w:t>Leiden: DSWO Press.</w:t>
      </w:r>
    </w:p>
    <w:p w14:paraId="0C0B4666" w14:textId="77777777" w:rsidR="00B868DF" w:rsidRPr="00CB15AC" w:rsidRDefault="00B868DF" w:rsidP="00B868DF">
      <w:pPr>
        <w:jc w:val="both"/>
        <w:rPr>
          <w:lang w:val="en-US"/>
        </w:rPr>
      </w:pPr>
    </w:p>
    <w:p w14:paraId="72C35A68" w14:textId="77777777" w:rsidR="00B868DF" w:rsidRDefault="00B868DF" w:rsidP="00B868DF">
      <w:pPr>
        <w:jc w:val="both"/>
      </w:pPr>
      <w:r w:rsidRPr="008168F4">
        <w:t xml:space="preserve">Borgman, C.L. (Ed.). </w:t>
      </w:r>
      <w:r>
        <w:t xml:space="preserve">(1990). </w:t>
      </w:r>
      <w:r>
        <w:rPr>
          <w:i/>
          <w:iCs/>
        </w:rPr>
        <w:t>Scholarly Communication and Bibliometrics</w:t>
      </w:r>
      <w:r>
        <w:t>. London: Sage.</w:t>
      </w:r>
    </w:p>
    <w:p w14:paraId="4B70389F" w14:textId="77777777" w:rsidR="00B868DF" w:rsidRDefault="00B868DF" w:rsidP="00B868DF">
      <w:pPr>
        <w:jc w:val="both"/>
      </w:pPr>
    </w:p>
    <w:p w14:paraId="372BD7B2" w14:textId="256C32FC" w:rsidR="008168F4" w:rsidRDefault="008168F4" w:rsidP="001F7644">
      <w:pPr>
        <w:pStyle w:val="Plattetekst2"/>
      </w:pPr>
      <w:r>
        <w:rPr>
          <w:lang w:val="en-US"/>
        </w:rPr>
        <w:t xml:space="preserve">Buckland, M. &amp; Gey, F. (1994). </w:t>
      </w:r>
      <w:r>
        <w:t xml:space="preserve">The relationship between recall and precision. </w:t>
      </w:r>
      <w:r>
        <w:rPr>
          <w:i/>
          <w:iCs/>
        </w:rPr>
        <w:t>Journal of the American Society for Information Science</w:t>
      </w:r>
      <w:r>
        <w:t>, 45, 12-19.</w:t>
      </w:r>
      <w:r w:rsidR="00813E5C">
        <w:t xml:space="preserve"> </w:t>
      </w:r>
      <w:hyperlink r:id="rId13" w:history="1">
        <w:r w:rsidR="00813E5C" w:rsidRPr="002D072E">
          <w:rPr>
            <w:rStyle w:val="Hyperlink"/>
          </w:rPr>
          <w:t>https://doi.org/10.1002/(SICI)1097-4571(199401)45:1%3C12::AID-ASI2%3E3.0.CO;2-L</w:t>
        </w:r>
      </w:hyperlink>
    </w:p>
    <w:p w14:paraId="27FE9B23" w14:textId="77777777" w:rsidR="00D00AAB" w:rsidRDefault="00D00AAB" w:rsidP="001F7644">
      <w:pPr>
        <w:pStyle w:val="Plattetekst2"/>
        <w:rPr>
          <w:lang w:val="en-US"/>
        </w:rPr>
      </w:pPr>
    </w:p>
    <w:p w14:paraId="32F5D186" w14:textId="16156A70" w:rsidR="00D00AAB" w:rsidRPr="00173EAD" w:rsidRDefault="008168F4" w:rsidP="00F92089">
      <w:pPr>
        <w:jc w:val="both"/>
      </w:pPr>
      <w:r>
        <w:rPr>
          <w:lang w:val="de-DE"/>
        </w:rPr>
        <w:t xml:space="preserve">Hoppe, K., </w:t>
      </w:r>
      <w:proofErr w:type="spellStart"/>
      <w:r>
        <w:rPr>
          <w:lang w:val="de-DE"/>
        </w:rPr>
        <w:t>Ammersbach</w:t>
      </w:r>
      <w:proofErr w:type="spellEnd"/>
      <w:r>
        <w:rPr>
          <w:lang w:val="de-DE"/>
        </w:rPr>
        <w:t xml:space="preserve">, K., Lutes-Schaab, B. &amp; </w:t>
      </w:r>
      <w:proofErr w:type="spellStart"/>
      <w:r>
        <w:rPr>
          <w:lang w:val="de-DE"/>
        </w:rPr>
        <w:t>Zinssmeister</w:t>
      </w:r>
      <w:proofErr w:type="spellEnd"/>
      <w:r>
        <w:rPr>
          <w:lang w:val="de-DE"/>
        </w:rPr>
        <w:t xml:space="preserve">, G. (1990). </w:t>
      </w:r>
      <w:r>
        <w:t xml:space="preserve">EXPRESS: An experimental interface for factual information retrieval. In J.-L. </w:t>
      </w:r>
      <w:proofErr w:type="spellStart"/>
      <w:r>
        <w:t>Vidick</w:t>
      </w:r>
      <w:proofErr w:type="spellEnd"/>
      <w:r>
        <w:t xml:space="preserve"> (Ed.), </w:t>
      </w:r>
      <w:r>
        <w:rPr>
          <w:i/>
          <w:iCs/>
        </w:rPr>
        <w:t xml:space="preserve">Proceedings of the 13th International Conference on Research and Development in Information Retrieval </w:t>
      </w:r>
      <w:r>
        <w:t xml:space="preserve">(pp. 63-81). </w:t>
      </w:r>
      <w:r w:rsidRPr="008168F4">
        <w:t>Brussels: ACM.</w:t>
      </w:r>
    </w:p>
    <w:sectPr w:rsidR="00D00AAB" w:rsidRPr="00173EAD" w:rsidSect="00E33403">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6D80" w14:textId="77777777" w:rsidR="001E549B" w:rsidRDefault="001E549B">
      <w:r>
        <w:separator/>
      </w:r>
    </w:p>
  </w:endnote>
  <w:endnote w:type="continuationSeparator" w:id="0">
    <w:p w14:paraId="56B4C4F7" w14:textId="77777777" w:rsidR="001E549B" w:rsidRDefault="001E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FCA8" w14:textId="77777777" w:rsidR="001E549B" w:rsidRDefault="001E549B">
      <w:r>
        <w:separator/>
      </w:r>
    </w:p>
  </w:footnote>
  <w:footnote w:type="continuationSeparator" w:id="0">
    <w:p w14:paraId="7794B265" w14:textId="77777777" w:rsidR="001E549B" w:rsidRDefault="001E5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B67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83C1035"/>
    <w:multiLevelType w:val="hybridMultilevel"/>
    <w:tmpl w:val="A8E862FE"/>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7041625">
    <w:abstractNumId w:val="1"/>
  </w:num>
  <w:num w:numId="2" w16cid:durableId="166396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C"/>
    <w:rsid w:val="0000194C"/>
    <w:rsid w:val="000044FB"/>
    <w:rsid w:val="0000519E"/>
    <w:rsid w:val="00015A7B"/>
    <w:rsid w:val="00016081"/>
    <w:rsid w:val="000224AE"/>
    <w:rsid w:val="00022F49"/>
    <w:rsid w:val="000478D3"/>
    <w:rsid w:val="00052E3A"/>
    <w:rsid w:val="0005460D"/>
    <w:rsid w:val="00065B74"/>
    <w:rsid w:val="00066FBE"/>
    <w:rsid w:val="00077816"/>
    <w:rsid w:val="00081D4D"/>
    <w:rsid w:val="00093969"/>
    <w:rsid w:val="00094E04"/>
    <w:rsid w:val="000A0333"/>
    <w:rsid w:val="000A2344"/>
    <w:rsid w:val="000A4A9F"/>
    <w:rsid w:val="000B257D"/>
    <w:rsid w:val="000B323A"/>
    <w:rsid w:val="000C0E34"/>
    <w:rsid w:val="000C1967"/>
    <w:rsid w:val="000C25AF"/>
    <w:rsid w:val="000D460F"/>
    <w:rsid w:val="000F6691"/>
    <w:rsid w:val="00105061"/>
    <w:rsid w:val="00105A1D"/>
    <w:rsid w:val="001138CA"/>
    <w:rsid w:val="001402B3"/>
    <w:rsid w:val="00157749"/>
    <w:rsid w:val="00161230"/>
    <w:rsid w:val="00173EAD"/>
    <w:rsid w:val="00175488"/>
    <w:rsid w:val="00186CF6"/>
    <w:rsid w:val="001A683D"/>
    <w:rsid w:val="001D7CC8"/>
    <w:rsid w:val="001E549B"/>
    <w:rsid w:val="001E568F"/>
    <w:rsid w:val="001F06BD"/>
    <w:rsid w:val="001F332D"/>
    <w:rsid w:val="001F7644"/>
    <w:rsid w:val="0020033E"/>
    <w:rsid w:val="00202745"/>
    <w:rsid w:val="002127DC"/>
    <w:rsid w:val="0022290C"/>
    <w:rsid w:val="002570BB"/>
    <w:rsid w:val="00264F48"/>
    <w:rsid w:val="00276CC7"/>
    <w:rsid w:val="0028410F"/>
    <w:rsid w:val="0029109C"/>
    <w:rsid w:val="00291BD4"/>
    <w:rsid w:val="0029211E"/>
    <w:rsid w:val="00293DA3"/>
    <w:rsid w:val="002943CA"/>
    <w:rsid w:val="002B1950"/>
    <w:rsid w:val="002C0FA2"/>
    <w:rsid w:val="002C342A"/>
    <w:rsid w:val="002D1B17"/>
    <w:rsid w:val="002D33F7"/>
    <w:rsid w:val="002D3BE4"/>
    <w:rsid w:val="002D710E"/>
    <w:rsid w:val="002E7904"/>
    <w:rsid w:val="002F243C"/>
    <w:rsid w:val="00310C0B"/>
    <w:rsid w:val="0031202E"/>
    <w:rsid w:val="003124AD"/>
    <w:rsid w:val="003127D0"/>
    <w:rsid w:val="00320C5D"/>
    <w:rsid w:val="00345E92"/>
    <w:rsid w:val="00346A57"/>
    <w:rsid w:val="00351AF2"/>
    <w:rsid w:val="0035307C"/>
    <w:rsid w:val="00370126"/>
    <w:rsid w:val="00371ACD"/>
    <w:rsid w:val="00383A87"/>
    <w:rsid w:val="00387850"/>
    <w:rsid w:val="00390253"/>
    <w:rsid w:val="003960AE"/>
    <w:rsid w:val="003B6383"/>
    <w:rsid w:val="003C30AF"/>
    <w:rsid w:val="003C4345"/>
    <w:rsid w:val="003C5313"/>
    <w:rsid w:val="003C6EF5"/>
    <w:rsid w:val="003C76AF"/>
    <w:rsid w:val="003D1C80"/>
    <w:rsid w:val="00402C81"/>
    <w:rsid w:val="004057FC"/>
    <w:rsid w:val="00420106"/>
    <w:rsid w:val="00430FC6"/>
    <w:rsid w:val="0044073E"/>
    <w:rsid w:val="00445337"/>
    <w:rsid w:val="00445A23"/>
    <w:rsid w:val="00451AA5"/>
    <w:rsid w:val="0045560F"/>
    <w:rsid w:val="004725C8"/>
    <w:rsid w:val="00475931"/>
    <w:rsid w:val="004971AB"/>
    <w:rsid w:val="004D4532"/>
    <w:rsid w:val="004E212B"/>
    <w:rsid w:val="004E56AC"/>
    <w:rsid w:val="005110DD"/>
    <w:rsid w:val="005170CD"/>
    <w:rsid w:val="005172F9"/>
    <w:rsid w:val="00517FCF"/>
    <w:rsid w:val="00522BF8"/>
    <w:rsid w:val="0053603D"/>
    <w:rsid w:val="0054026B"/>
    <w:rsid w:val="00542798"/>
    <w:rsid w:val="0054666D"/>
    <w:rsid w:val="00554E8F"/>
    <w:rsid w:val="00570E3F"/>
    <w:rsid w:val="00572E3E"/>
    <w:rsid w:val="005736CB"/>
    <w:rsid w:val="0057717C"/>
    <w:rsid w:val="0058753E"/>
    <w:rsid w:val="00595181"/>
    <w:rsid w:val="00595AC4"/>
    <w:rsid w:val="00596F60"/>
    <w:rsid w:val="005A1BF2"/>
    <w:rsid w:val="005B3511"/>
    <w:rsid w:val="005C6A9C"/>
    <w:rsid w:val="00606575"/>
    <w:rsid w:val="00614ED0"/>
    <w:rsid w:val="0063363B"/>
    <w:rsid w:val="00646543"/>
    <w:rsid w:val="00647A0B"/>
    <w:rsid w:val="006510F8"/>
    <w:rsid w:val="006513C3"/>
    <w:rsid w:val="006609A8"/>
    <w:rsid w:val="0066157A"/>
    <w:rsid w:val="00662AF1"/>
    <w:rsid w:val="00663AC3"/>
    <w:rsid w:val="00681AAA"/>
    <w:rsid w:val="00684B8B"/>
    <w:rsid w:val="006A1EDA"/>
    <w:rsid w:val="006A3370"/>
    <w:rsid w:val="006C40B1"/>
    <w:rsid w:val="006D14F4"/>
    <w:rsid w:val="006E3FD1"/>
    <w:rsid w:val="006E7E5A"/>
    <w:rsid w:val="006F487B"/>
    <w:rsid w:val="007042BB"/>
    <w:rsid w:val="007053E7"/>
    <w:rsid w:val="007155F7"/>
    <w:rsid w:val="007228AC"/>
    <w:rsid w:val="0073347A"/>
    <w:rsid w:val="00737C87"/>
    <w:rsid w:val="0074177C"/>
    <w:rsid w:val="007625EF"/>
    <w:rsid w:val="00762864"/>
    <w:rsid w:val="0076587B"/>
    <w:rsid w:val="0077796D"/>
    <w:rsid w:val="00780EC7"/>
    <w:rsid w:val="0078754B"/>
    <w:rsid w:val="007A42E7"/>
    <w:rsid w:val="007A59E1"/>
    <w:rsid w:val="007C30D8"/>
    <w:rsid w:val="007D2A59"/>
    <w:rsid w:val="007E24E0"/>
    <w:rsid w:val="007E3B38"/>
    <w:rsid w:val="007F3BBB"/>
    <w:rsid w:val="007F57FB"/>
    <w:rsid w:val="00800369"/>
    <w:rsid w:val="00810FA5"/>
    <w:rsid w:val="00813E5C"/>
    <w:rsid w:val="008168F4"/>
    <w:rsid w:val="00823AF0"/>
    <w:rsid w:val="00835B6B"/>
    <w:rsid w:val="00852334"/>
    <w:rsid w:val="008618F8"/>
    <w:rsid w:val="00870B16"/>
    <w:rsid w:val="00886C2E"/>
    <w:rsid w:val="008C2573"/>
    <w:rsid w:val="008C52D4"/>
    <w:rsid w:val="008D49E0"/>
    <w:rsid w:val="008E3F52"/>
    <w:rsid w:val="008E5795"/>
    <w:rsid w:val="008E6E34"/>
    <w:rsid w:val="008F1E72"/>
    <w:rsid w:val="008F2C66"/>
    <w:rsid w:val="008F6633"/>
    <w:rsid w:val="008F783D"/>
    <w:rsid w:val="00915294"/>
    <w:rsid w:val="00927ECF"/>
    <w:rsid w:val="009302E1"/>
    <w:rsid w:val="0093532C"/>
    <w:rsid w:val="009501DD"/>
    <w:rsid w:val="00953BA1"/>
    <w:rsid w:val="00962921"/>
    <w:rsid w:val="009668C2"/>
    <w:rsid w:val="009737E3"/>
    <w:rsid w:val="00992130"/>
    <w:rsid w:val="00994680"/>
    <w:rsid w:val="009A1E7B"/>
    <w:rsid w:val="009A630C"/>
    <w:rsid w:val="009D026B"/>
    <w:rsid w:val="009E23BF"/>
    <w:rsid w:val="009F2359"/>
    <w:rsid w:val="00A22AC2"/>
    <w:rsid w:val="00A40DD3"/>
    <w:rsid w:val="00A4362D"/>
    <w:rsid w:val="00A71714"/>
    <w:rsid w:val="00A96B02"/>
    <w:rsid w:val="00AA1481"/>
    <w:rsid w:val="00AB2736"/>
    <w:rsid w:val="00AC140C"/>
    <w:rsid w:val="00AD2309"/>
    <w:rsid w:val="00AD3532"/>
    <w:rsid w:val="00AD53B6"/>
    <w:rsid w:val="00AD6D2D"/>
    <w:rsid w:val="00AE7776"/>
    <w:rsid w:val="00AF2859"/>
    <w:rsid w:val="00B06CDE"/>
    <w:rsid w:val="00B16715"/>
    <w:rsid w:val="00B16E8E"/>
    <w:rsid w:val="00B223C2"/>
    <w:rsid w:val="00B35DB9"/>
    <w:rsid w:val="00B42E85"/>
    <w:rsid w:val="00B5494B"/>
    <w:rsid w:val="00B5776F"/>
    <w:rsid w:val="00B63DFC"/>
    <w:rsid w:val="00B71AD5"/>
    <w:rsid w:val="00B73A76"/>
    <w:rsid w:val="00B73A77"/>
    <w:rsid w:val="00B868DF"/>
    <w:rsid w:val="00B90235"/>
    <w:rsid w:val="00BA4144"/>
    <w:rsid w:val="00BA59EF"/>
    <w:rsid w:val="00BA68EE"/>
    <w:rsid w:val="00BA6F1A"/>
    <w:rsid w:val="00BB2E42"/>
    <w:rsid w:val="00BC2363"/>
    <w:rsid w:val="00BD2667"/>
    <w:rsid w:val="00BE0866"/>
    <w:rsid w:val="00BF0D0A"/>
    <w:rsid w:val="00C0000D"/>
    <w:rsid w:val="00C06D28"/>
    <w:rsid w:val="00C101A6"/>
    <w:rsid w:val="00C213E6"/>
    <w:rsid w:val="00C31BCD"/>
    <w:rsid w:val="00C3437E"/>
    <w:rsid w:val="00C437DD"/>
    <w:rsid w:val="00C6489E"/>
    <w:rsid w:val="00C76479"/>
    <w:rsid w:val="00C765BD"/>
    <w:rsid w:val="00C86E38"/>
    <w:rsid w:val="00C90B76"/>
    <w:rsid w:val="00C90BD9"/>
    <w:rsid w:val="00CA1357"/>
    <w:rsid w:val="00CA37F0"/>
    <w:rsid w:val="00CA76C7"/>
    <w:rsid w:val="00CB0C61"/>
    <w:rsid w:val="00CB15AC"/>
    <w:rsid w:val="00CB6152"/>
    <w:rsid w:val="00CB7BCF"/>
    <w:rsid w:val="00CC28DE"/>
    <w:rsid w:val="00CE3C45"/>
    <w:rsid w:val="00CE70E2"/>
    <w:rsid w:val="00CF44BA"/>
    <w:rsid w:val="00D00AAB"/>
    <w:rsid w:val="00D02002"/>
    <w:rsid w:val="00D03AD4"/>
    <w:rsid w:val="00D132FE"/>
    <w:rsid w:val="00D16BC6"/>
    <w:rsid w:val="00D21277"/>
    <w:rsid w:val="00D269CF"/>
    <w:rsid w:val="00D314CF"/>
    <w:rsid w:val="00D34688"/>
    <w:rsid w:val="00D50395"/>
    <w:rsid w:val="00D54C10"/>
    <w:rsid w:val="00D54E25"/>
    <w:rsid w:val="00D5520D"/>
    <w:rsid w:val="00D65F13"/>
    <w:rsid w:val="00D837D9"/>
    <w:rsid w:val="00D96243"/>
    <w:rsid w:val="00DA1917"/>
    <w:rsid w:val="00DB40B2"/>
    <w:rsid w:val="00DC105B"/>
    <w:rsid w:val="00DC6FB5"/>
    <w:rsid w:val="00DE0E40"/>
    <w:rsid w:val="00DE5BD2"/>
    <w:rsid w:val="00DF037E"/>
    <w:rsid w:val="00DF2DC3"/>
    <w:rsid w:val="00DF2EAA"/>
    <w:rsid w:val="00E03487"/>
    <w:rsid w:val="00E077DB"/>
    <w:rsid w:val="00E32A1D"/>
    <w:rsid w:val="00E33403"/>
    <w:rsid w:val="00E34C97"/>
    <w:rsid w:val="00E44280"/>
    <w:rsid w:val="00E501C4"/>
    <w:rsid w:val="00E50A3D"/>
    <w:rsid w:val="00E55FBC"/>
    <w:rsid w:val="00E7703F"/>
    <w:rsid w:val="00EA6D4C"/>
    <w:rsid w:val="00EA7E9B"/>
    <w:rsid w:val="00EB1190"/>
    <w:rsid w:val="00EB256A"/>
    <w:rsid w:val="00EB5C09"/>
    <w:rsid w:val="00EC04B8"/>
    <w:rsid w:val="00EC286B"/>
    <w:rsid w:val="00EC7804"/>
    <w:rsid w:val="00ED27EB"/>
    <w:rsid w:val="00EE4AC8"/>
    <w:rsid w:val="00EE791C"/>
    <w:rsid w:val="00EF2082"/>
    <w:rsid w:val="00EF3656"/>
    <w:rsid w:val="00F047FA"/>
    <w:rsid w:val="00F0578C"/>
    <w:rsid w:val="00F0606D"/>
    <w:rsid w:val="00F11FF9"/>
    <w:rsid w:val="00F13510"/>
    <w:rsid w:val="00F233ED"/>
    <w:rsid w:val="00F25426"/>
    <w:rsid w:val="00F2758B"/>
    <w:rsid w:val="00F37D2C"/>
    <w:rsid w:val="00F463E0"/>
    <w:rsid w:val="00F71E6C"/>
    <w:rsid w:val="00F729E0"/>
    <w:rsid w:val="00F74276"/>
    <w:rsid w:val="00F776E3"/>
    <w:rsid w:val="00F834E1"/>
    <w:rsid w:val="00F8756A"/>
    <w:rsid w:val="00F909B9"/>
    <w:rsid w:val="00F92089"/>
    <w:rsid w:val="00FA4F33"/>
    <w:rsid w:val="00FB2E6C"/>
    <w:rsid w:val="00FC6051"/>
    <w:rsid w:val="00FD22EC"/>
    <w:rsid w:val="00FE52F4"/>
    <w:rsid w:val="00FE5CA9"/>
    <w:rsid w:val="00FE63AC"/>
    <w:rsid w:val="18C99D07"/>
    <w:rsid w:val="20B953ED"/>
    <w:rsid w:val="2FE4434F"/>
    <w:rsid w:val="383C5F9A"/>
    <w:rsid w:val="48441507"/>
    <w:rsid w:val="51F3867C"/>
    <w:rsid w:val="75A68728"/>
    <w:rsid w:val="778CA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089935"/>
  <w14:defaultImageDpi w14:val="96"/>
  <w15:chartTrackingRefBased/>
  <w15:docId w15:val="{67FBF334-3E8E-47EE-823F-407A3D48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sv-SE"/>
    </w:rPr>
  </w:style>
  <w:style w:type="paragraph" w:styleId="Kop1">
    <w:name w:val="heading 1"/>
    <w:basedOn w:val="Standaard"/>
    <w:next w:val="Standaard"/>
    <w:link w:val="Kop1Char"/>
    <w:uiPriority w:val="99"/>
    <w:qFormat/>
    <w:pPr>
      <w:keepNext/>
      <w:outlineLvl w:val="0"/>
    </w:pPr>
    <w:rPr>
      <w:sz w:val="36"/>
      <w:szCs w:val="36"/>
    </w:rPr>
  </w:style>
  <w:style w:type="paragraph" w:styleId="Kop2">
    <w:name w:val="heading 2"/>
    <w:basedOn w:val="Standaard"/>
    <w:next w:val="Standaard"/>
    <w:link w:val="Kop2Char"/>
    <w:uiPriority w:val="99"/>
    <w:qFormat/>
    <w:pPr>
      <w:keepNext/>
      <w:outlineLvl w:val="1"/>
    </w:pPr>
    <w:rPr>
      <w:b/>
      <w:bCs/>
    </w:rPr>
  </w:style>
  <w:style w:type="paragraph" w:styleId="Kop3">
    <w:name w:val="heading 3"/>
    <w:basedOn w:val="Standaard"/>
    <w:next w:val="Standaard"/>
    <w:link w:val="Kop3Char"/>
    <w:uiPriority w:val="99"/>
    <w:qFormat/>
    <w:pPr>
      <w:keepNext/>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Pr>
      <w:rFonts w:ascii="Cambria" w:eastAsia="Times New Roman" w:hAnsi="Cambria" w:cs="Times New Roman"/>
      <w:b/>
      <w:bCs/>
      <w:kern w:val="32"/>
      <w:sz w:val="32"/>
      <w:szCs w:val="32"/>
      <w:lang w:val="en-GB" w:eastAsia="sv-SE"/>
    </w:rPr>
  </w:style>
  <w:style w:type="character" w:customStyle="1" w:styleId="Kop2Char">
    <w:name w:val="Kop 2 Char"/>
    <w:link w:val="Kop2"/>
    <w:uiPriority w:val="9"/>
    <w:semiHidden/>
    <w:locked/>
    <w:rPr>
      <w:rFonts w:ascii="Cambria" w:eastAsia="Times New Roman" w:hAnsi="Cambria" w:cs="Times New Roman"/>
      <w:b/>
      <w:bCs/>
      <w:i/>
      <w:iCs/>
      <w:sz w:val="28"/>
      <w:szCs w:val="28"/>
      <w:lang w:val="en-GB" w:eastAsia="sv-SE"/>
    </w:rPr>
  </w:style>
  <w:style w:type="character" w:customStyle="1" w:styleId="Kop3Char">
    <w:name w:val="Kop 3 Char"/>
    <w:link w:val="Kop3"/>
    <w:uiPriority w:val="9"/>
    <w:semiHidden/>
    <w:locked/>
    <w:rPr>
      <w:rFonts w:ascii="Cambria" w:eastAsia="Times New Roman" w:hAnsi="Cambria" w:cs="Times New Roman"/>
      <w:b/>
      <w:bCs/>
      <w:sz w:val="26"/>
      <w:szCs w:val="26"/>
      <w:lang w:val="en-GB" w:eastAsia="sv-SE"/>
    </w:rPr>
  </w:style>
  <w:style w:type="character" w:styleId="Hyperlink">
    <w:name w:val="Hyperlink"/>
    <w:uiPriority w:val="99"/>
    <w:rPr>
      <w:rFonts w:cs="Times New Roman"/>
      <w:color w:val="0000FF"/>
      <w:u w:val="single"/>
    </w:rPr>
  </w:style>
  <w:style w:type="paragraph" w:customStyle="1" w:styleId="References">
    <w:name w:val="References"/>
    <w:basedOn w:val="Standaard"/>
    <w:uiPriority w:val="99"/>
    <w:pPr>
      <w:spacing w:after="80"/>
      <w:ind w:left="144" w:hanging="144"/>
      <w:jc w:val="both"/>
    </w:pPr>
    <w:rPr>
      <w:sz w:val="18"/>
      <w:szCs w:val="18"/>
      <w:lang w:val="en-US" w:eastAsia="en-US"/>
    </w:rPr>
  </w:style>
  <w:style w:type="paragraph" w:styleId="Plattetekst2">
    <w:name w:val="Body Text 2"/>
    <w:basedOn w:val="Standaard"/>
    <w:link w:val="Plattetekst2Char"/>
    <w:uiPriority w:val="99"/>
    <w:pPr>
      <w:jc w:val="both"/>
    </w:pPr>
  </w:style>
  <w:style w:type="character" w:customStyle="1" w:styleId="Plattetekst2Char">
    <w:name w:val="Platte tekst 2 Char"/>
    <w:link w:val="Plattetekst2"/>
    <w:uiPriority w:val="99"/>
    <w:semiHidden/>
    <w:locked/>
    <w:rPr>
      <w:rFonts w:cs="Times New Roman"/>
      <w:sz w:val="24"/>
      <w:szCs w:val="24"/>
      <w:lang w:val="en-GB" w:eastAsia="sv-SE"/>
    </w:rPr>
  </w:style>
  <w:style w:type="paragraph" w:styleId="Plattetekst">
    <w:name w:val="Body Text"/>
    <w:basedOn w:val="Standaard"/>
    <w:link w:val="PlattetekstChar"/>
    <w:uiPriority w:val="99"/>
    <w:rPr>
      <w:color w:val="0000FF"/>
    </w:rPr>
  </w:style>
  <w:style w:type="character" w:customStyle="1" w:styleId="PlattetekstChar">
    <w:name w:val="Platte tekst Char"/>
    <w:link w:val="Plattetekst"/>
    <w:uiPriority w:val="99"/>
    <w:semiHidden/>
    <w:locked/>
    <w:rPr>
      <w:rFonts w:cs="Times New Roman"/>
      <w:sz w:val="24"/>
      <w:szCs w:val="24"/>
      <w:lang w:val="en-GB" w:eastAsia="sv-SE"/>
    </w:rPr>
  </w:style>
  <w:style w:type="character" w:customStyle="1" w:styleId="eudoraheader">
    <w:name w:val="eudoraheader"/>
    <w:uiPriority w:val="99"/>
    <w:rsid w:val="00D50395"/>
    <w:rPr>
      <w:rFonts w:cs="Times New Roman"/>
    </w:rPr>
  </w:style>
  <w:style w:type="paragraph" w:styleId="Voetnoottekst">
    <w:name w:val="footnote text"/>
    <w:basedOn w:val="Standaard"/>
    <w:link w:val="VoetnoottekstChar"/>
    <w:uiPriority w:val="99"/>
    <w:semiHidden/>
    <w:rsid w:val="000C1967"/>
    <w:rPr>
      <w:sz w:val="20"/>
      <w:szCs w:val="20"/>
    </w:rPr>
  </w:style>
  <w:style w:type="character" w:customStyle="1" w:styleId="VoetnoottekstChar">
    <w:name w:val="Voetnoottekst Char"/>
    <w:link w:val="Voetnoottekst"/>
    <w:uiPriority w:val="99"/>
    <w:semiHidden/>
    <w:locked/>
    <w:rPr>
      <w:rFonts w:cs="Times New Roman"/>
      <w:sz w:val="20"/>
      <w:szCs w:val="20"/>
      <w:lang w:val="en-GB" w:eastAsia="sv-SE"/>
    </w:rPr>
  </w:style>
  <w:style w:type="character" w:styleId="Voetnootmarkering">
    <w:name w:val="footnote reference"/>
    <w:uiPriority w:val="99"/>
    <w:semiHidden/>
    <w:rsid w:val="000C1967"/>
    <w:rPr>
      <w:rFonts w:cs="Times New Roman"/>
      <w:vertAlign w:val="superscript"/>
    </w:rPr>
  </w:style>
  <w:style w:type="character" w:styleId="GevolgdeHyperlink">
    <w:name w:val="FollowedHyperlink"/>
    <w:uiPriority w:val="99"/>
    <w:semiHidden/>
    <w:unhideWhenUsed/>
    <w:rsid w:val="00AD53B6"/>
    <w:rPr>
      <w:rFonts w:cs="Times New Roman"/>
      <w:color w:val="800080"/>
      <w:u w:val="single"/>
    </w:rPr>
  </w:style>
  <w:style w:type="character" w:styleId="Verwijzingopmerking">
    <w:name w:val="annotation reference"/>
    <w:uiPriority w:val="99"/>
    <w:semiHidden/>
    <w:unhideWhenUsed/>
    <w:rsid w:val="001402B3"/>
    <w:rPr>
      <w:rFonts w:cs="Times New Roman"/>
      <w:sz w:val="16"/>
      <w:szCs w:val="16"/>
    </w:rPr>
  </w:style>
  <w:style w:type="paragraph" w:styleId="Tekstopmerking">
    <w:name w:val="annotation text"/>
    <w:basedOn w:val="Standaard"/>
    <w:link w:val="TekstopmerkingChar"/>
    <w:uiPriority w:val="99"/>
    <w:semiHidden/>
    <w:unhideWhenUsed/>
    <w:rsid w:val="001402B3"/>
    <w:rPr>
      <w:sz w:val="20"/>
      <w:szCs w:val="20"/>
    </w:rPr>
  </w:style>
  <w:style w:type="character" w:customStyle="1" w:styleId="TekstopmerkingChar">
    <w:name w:val="Tekst opmerking Char"/>
    <w:link w:val="Tekstopmerking"/>
    <w:uiPriority w:val="99"/>
    <w:semiHidden/>
    <w:locked/>
    <w:rsid w:val="001402B3"/>
    <w:rPr>
      <w:rFonts w:cs="Times New Roman"/>
      <w:sz w:val="20"/>
      <w:szCs w:val="20"/>
      <w:lang w:val="en-GB" w:eastAsia="sv-SE"/>
    </w:rPr>
  </w:style>
  <w:style w:type="paragraph" w:styleId="Onderwerpvanopmerking">
    <w:name w:val="annotation subject"/>
    <w:basedOn w:val="Tekstopmerking"/>
    <w:next w:val="Tekstopmerking"/>
    <w:link w:val="OnderwerpvanopmerkingChar"/>
    <w:uiPriority w:val="99"/>
    <w:semiHidden/>
    <w:unhideWhenUsed/>
    <w:rsid w:val="001402B3"/>
    <w:rPr>
      <w:b/>
      <w:bCs/>
    </w:rPr>
  </w:style>
  <w:style w:type="character" w:customStyle="1" w:styleId="OnderwerpvanopmerkingChar">
    <w:name w:val="Onderwerp van opmerking Char"/>
    <w:link w:val="Onderwerpvanopmerking"/>
    <w:uiPriority w:val="99"/>
    <w:semiHidden/>
    <w:locked/>
    <w:rsid w:val="001402B3"/>
    <w:rPr>
      <w:rFonts w:cs="Times New Roman"/>
      <w:b/>
      <w:bCs/>
      <w:sz w:val="20"/>
      <w:szCs w:val="20"/>
      <w:lang w:val="en-GB" w:eastAsia="sv-SE"/>
    </w:rPr>
  </w:style>
  <w:style w:type="paragraph" w:styleId="Ballontekst">
    <w:name w:val="Balloon Text"/>
    <w:basedOn w:val="Standaard"/>
    <w:link w:val="BallontekstChar"/>
    <w:uiPriority w:val="99"/>
    <w:semiHidden/>
    <w:unhideWhenUsed/>
    <w:rsid w:val="001402B3"/>
    <w:rPr>
      <w:rFonts w:ascii="Tahoma" w:hAnsi="Tahoma" w:cs="Tahoma"/>
      <w:sz w:val="16"/>
      <w:szCs w:val="16"/>
    </w:rPr>
  </w:style>
  <w:style w:type="character" w:customStyle="1" w:styleId="BallontekstChar">
    <w:name w:val="Ballontekst Char"/>
    <w:link w:val="Ballontekst"/>
    <w:uiPriority w:val="99"/>
    <w:semiHidden/>
    <w:locked/>
    <w:rsid w:val="001402B3"/>
    <w:rPr>
      <w:rFonts w:ascii="Tahoma" w:hAnsi="Tahoma" w:cs="Tahoma"/>
      <w:sz w:val="16"/>
      <w:szCs w:val="16"/>
      <w:lang w:val="en-GB" w:eastAsia="sv-SE"/>
    </w:rPr>
  </w:style>
  <w:style w:type="paragraph" w:styleId="Koptekst">
    <w:name w:val="header"/>
    <w:basedOn w:val="Standaard"/>
    <w:link w:val="KoptekstChar"/>
    <w:uiPriority w:val="99"/>
    <w:unhideWhenUsed/>
    <w:rsid w:val="00B73A77"/>
    <w:pPr>
      <w:tabs>
        <w:tab w:val="center" w:pos="4536"/>
        <w:tab w:val="right" w:pos="9072"/>
      </w:tabs>
    </w:pPr>
  </w:style>
  <w:style w:type="character" w:customStyle="1" w:styleId="KoptekstChar">
    <w:name w:val="Koptekst Char"/>
    <w:link w:val="Koptekst"/>
    <w:uiPriority w:val="99"/>
    <w:rsid w:val="00B73A77"/>
    <w:rPr>
      <w:sz w:val="24"/>
      <w:szCs w:val="24"/>
      <w:lang w:val="en-GB" w:eastAsia="sv-SE"/>
    </w:rPr>
  </w:style>
  <w:style w:type="paragraph" w:styleId="Voettekst">
    <w:name w:val="footer"/>
    <w:basedOn w:val="Standaard"/>
    <w:link w:val="VoettekstChar"/>
    <w:uiPriority w:val="99"/>
    <w:unhideWhenUsed/>
    <w:rsid w:val="00B73A77"/>
    <w:pPr>
      <w:tabs>
        <w:tab w:val="center" w:pos="4536"/>
        <w:tab w:val="right" w:pos="9072"/>
      </w:tabs>
    </w:pPr>
  </w:style>
  <w:style w:type="character" w:customStyle="1" w:styleId="VoettekstChar">
    <w:name w:val="Voettekst Char"/>
    <w:link w:val="Voettekst"/>
    <w:uiPriority w:val="99"/>
    <w:rsid w:val="00B73A77"/>
    <w:rPr>
      <w:sz w:val="24"/>
      <w:szCs w:val="24"/>
      <w:lang w:val="en-GB" w:eastAsia="sv-SE"/>
    </w:rPr>
  </w:style>
  <w:style w:type="character" w:customStyle="1" w:styleId="NichtaufgelsteErwhnung1">
    <w:name w:val="Nicht aufgelöste Erwähnung1"/>
    <w:uiPriority w:val="99"/>
    <w:semiHidden/>
    <w:unhideWhenUsed/>
    <w:rsid w:val="00813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2/(SICI)1097-4571(199401)45:1%3C12::AID-ASI2%3E3.0.CO;2-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dit.nis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astyle.ap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I%202012\Paper%20Template%20STI%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e1c84-cdf3-443d-a723-60bd8e57e4b8">
      <Terms xmlns="http://schemas.microsoft.com/office/infopath/2007/PartnerControls"/>
    </lcf76f155ced4ddcb4097134ff3c332f>
    <TaxCatchAll xmlns="92583d2c-b86e-49ec-b0fd-7c30cb00a7b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829DB9C5816C4C8D4F1A8417F4C7C5" ma:contentTypeVersion="10" ma:contentTypeDescription="Een nieuw document maken." ma:contentTypeScope="" ma:versionID="08fbc47aa2905d4b15f635fd68ea3d62">
  <xsd:schema xmlns:xsd="http://www.w3.org/2001/XMLSchema" xmlns:xs="http://www.w3.org/2001/XMLSchema" xmlns:p="http://schemas.microsoft.com/office/2006/metadata/properties" xmlns:ns2="593e1c84-cdf3-443d-a723-60bd8e57e4b8" xmlns:ns3="92583d2c-b86e-49ec-b0fd-7c30cb00a7b4" targetNamespace="http://schemas.microsoft.com/office/2006/metadata/properties" ma:root="true" ma:fieldsID="64592355d5b2d81c1db800b95dab0dda" ns2:_="" ns3:_="">
    <xsd:import namespace="593e1c84-cdf3-443d-a723-60bd8e57e4b8"/>
    <xsd:import namespace="92583d2c-b86e-49ec-b0fd-7c30cb00a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e1c84-cdf3-443d-a723-60bd8e57e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9fc2d29-e47d-4962-b2bb-d877dae466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83d2c-b86e-49ec-b0fd-7c30cb00a7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a10875-e31f-480a-9587-a7b6842d5522}" ma:internalName="TaxCatchAll" ma:showField="CatchAllData" ma:web="92583d2c-b86e-49ec-b0fd-7c30cb00a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606B7-9066-4666-AE2C-7807002114F5}">
  <ds:schemaRefs>
    <ds:schemaRef ds:uri="http://schemas.microsoft.com/sharepoint/v3/contenttype/forms"/>
  </ds:schemaRefs>
</ds:datastoreItem>
</file>

<file path=customXml/itemProps2.xml><?xml version="1.0" encoding="utf-8"?>
<ds:datastoreItem xmlns:ds="http://schemas.openxmlformats.org/officeDocument/2006/customXml" ds:itemID="{D66066C2-7237-47A3-A405-8A1631F4FC68}">
  <ds:schemaRefs>
    <ds:schemaRef ds:uri="http://schemas.microsoft.com/office/2006/metadata/properties"/>
    <ds:schemaRef ds:uri="http://schemas.microsoft.com/office/infopath/2007/PartnerControls"/>
    <ds:schemaRef ds:uri="593e1c84-cdf3-443d-a723-60bd8e57e4b8"/>
    <ds:schemaRef ds:uri="92583d2c-b86e-49ec-b0fd-7c30cb00a7b4"/>
  </ds:schemaRefs>
</ds:datastoreItem>
</file>

<file path=customXml/itemProps3.xml><?xml version="1.0" encoding="utf-8"?>
<ds:datastoreItem xmlns:ds="http://schemas.openxmlformats.org/officeDocument/2006/customXml" ds:itemID="{E4FD888B-BDCF-49B4-927E-C665E48F1CEF}">
  <ds:schemaRefs>
    <ds:schemaRef ds:uri="http://schemas.openxmlformats.org/officeDocument/2006/bibliography"/>
  </ds:schemaRefs>
</ds:datastoreItem>
</file>

<file path=customXml/itemProps4.xml><?xml version="1.0" encoding="utf-8"?>
<ds:datastoreItem xmlns:ds="http://schemas.openxmlformats.org/officeDocument/2006/customXml" ds:itemID="{06995ECC-CCC9-4C4F-9E3C-B34D265B1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e1c84-cdf3-443d-a723-60bd8e57e4b8"/>
    <ds:schemaRef ds:uri="92583d2c-b86e-49ec-b0fd-7c30cb00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Paper Template STI 2012.dot</Template>
  <TotalTime>1</TotalTime>
  <Pages>3</Pages>
  <Words>919</Words>
  <Characters>5055</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2023 paper template</dc:title>
  <dc:subject/>
  <dc:creator>Waltman, L.R. (Ludo)</dc:creator>
  <cp:keywords/>
  <cp:lastModifiedBy>Annelies De Bruyn</cp:lastModifiedBy>
  <cp:revision>2</cp:revision>
  <cp:lastPrinted>2005-03-14T08:40:00Z</cp:lastPrinted>
  <dcterms:created xsi:type="dcterms:W3CDTF">2025-12-19T09:57:00Z</dcterms:created>
  <dcterms:modified xsi:type="dcterms:W3CDTF">2025-12-19T09:57:00Z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0x01010015829DB9C5816C4C8D4F1A8417F4C7C5</vt:lpwstr>
  </property>
  <property fmtid="{D5CDD505-2E9C-101B-9397-08002B2CF9AE}" pid="3" name="MediaServiceImageTags">
    <vt:lpwstr/>
  </property>
</Properties>
</file>